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B6" w:rsidRPr="00A14EA4" w:rsidRDefault="00B37BB6" w:rsidP="000B6422">
      <w:pPr>
        <w:pStyle w:val="1"/>
        <w:spacing w:before="0"/>
        <w:jc w:val="center"/>
        <w:rPr>
          <w:rFonts w:ascii="Times New Roman" w:hAnsi="Times New Roman" w:cs="Times New Roman"/>
          <w:b/>
          <w:bCs/>
          <w:color w:val="auto"/>
          <w:sz w:val="28"/>
          <w:szCs w:val="28"/>
        </w:rPr>
      </w:pPr>
      <w:r w:rsidRPr="00A14EA4">
        <w:rPr>
          <w:rFonts w:ascii="Times New Roman" w:hAnsi="Times New Roman" w:cs="Times New Roman"/>
          <w:b/>
          <w:bCs/>
          <w:color w:val="auto"/>
          <w:sz w:val="28"/>
          <w:szCs w:val="28"/>
        </w:rPr>
        <w:t>Должностной регламент</w:t>
      </w:r>
      <w:r w:rsidRPr="00A14EA4">
        <w:rPr>
          <w:rFonts w:ascii="Times New Roman" w:hAnsi="Times New Roman" w:cs="Times New Roman"/>
          <w:b/>
          <w:bCs/>
          <w:color w:val="auto"/>
          <w:sz w:val="28"/>
          <w:szCs w:val="28"/>
        </w:rPr>
        <w:br/>
      </w:r>
      <w:r w:rsidR="00A14731">
        <w:rPr>
          <w:rFonts w:ascii="Times New Roman" w:hAnsi="Times New Roman" w:cs="Times New Roman"/>
          <w:b/>
          <w:bCs/>
          <w:color w:val="auto"/>
          <w:sz w:val="28"/>
          <w:szCs w:val="28"/>
        </w:rPr>
        <w:t>главного специалиста-эксперта</w:t>
      </w:r>
      <w:r w:rsidRPr="00A14EA4">
        <w:rPr>
          <w:rFonts w:ascii="Times New Roman" w:hAnsi="Times New Roman" w:cs="Times New Roman"/>
          <w:b/>
          <w:bCs/>
          <w:color w:val="auto"/>
          <w:sz w:val="28"/>
          <w:szCs w:val="28"/>
        </w:rPr>
        <w:t xml:space="preserve"> отдела</w:t>
      </w:r>
      <w:r w:rsidR="00A14731">
        <w:rPr>
          <w:rFonts w:ascii="Times New Roman" w:hAnsi="Times New Roman" w:cs="Times New Roman"/>
          <w:b/>
          <w:bCs/>
          <w:color w:val="auto"/>
          <w:sz w:val="28"/>
          <w:szCs w:val="28"/>
        </w:rPr>
        <w:t xml:space="preserve"> кадров и безопасности</w:t>
      </w:r>
    </w:p>
    <w:p w:rsidR="00B37BB6" w:rsidRPr="00A14EA4" w:rsidRDefault="00B37BB6" w:rsidP="000B6422">
      <w:pPr>
        <w:pStyle w:val="1"/>
        <w:spacing w:before="0"/>
        <w:jc w:val="center"/>
        <w:rPr>
          <w:rFonts w:ascii="Times New Roman" w:hAnsi="Times New Roman" w:cs="Times New Roman"/>
          <w:b/>
          <w:bCs/>
          <w:color w:val="auto"/>
          <w:sz w:val="28"/>
          <w:szCs w:val="28"/>
        </w:rPr>
      </w:pPr>
      <w:r w:rsidRPr="00A14EA4">
        <w:rPr>
          <w:rFonts w:ascii="Times New Roman" w:hAnsi="Times New Roman" w:cs="Times New Roman"/>
          <w:b/>
          <w:bCs/>
          <w:color w:val="auto"/>
          <w:sz w:val="16"/>
          <w:szCs w:val="16"/>
        </w:rPr>
        <w:t xml:space="preserve"> (наименование отдела)</w:t>
      </w:r>
    </w:p>
    <w:p w:rsidR="00B37BB6" w:rsidRPr="00A14EA4" w:rsidRDefault="00B37BB6" w:rsidP="000B6422">
      <w:pPr>
        <w:pStyle w:val="ConsPlusNormal"/>
        <w:jc w:val="center"/>
        <w:rPr>
          <w:rFonts w:ascii="Times New Roman" w:hAnsi="Times New Roman" w:cs="Times New Roman"/>
          <w:b/>
          <w:bCs/>
          <w:sz w:val="28"/>
          <w:szCs w:val="28"/>
        </w:rPr>
      </w:pPr>
      <w:r w:rsidRPr="00A14EA4">
        <w:rPr>
          <w:rFonts w:ascii="Times New Roman" w:hAnsi="Times New Roman" w:cs="Times New Roman"/>
          <w:b/>
          <w:bCs/>
          <w:sz w:val="28"/>
          <w:szCs w:val="28"/>
        </w:rPr>
        <w:t>Инспекции Федеральной налоговой службы по Ленинскому району г.Оренбурга</w:t>
      </w:r>
      <w:r w:rsidRPr="00A14EA4">
        <w:rPr>
          <w:rFonts w:ascii="Times New Roman" w:hAnsi="Times New Roman" w:cs="Times New Roman"/>
          <w:b/>
          <w:bCs/>
          <w:sz w:val="28"/>
          <w:szCs w:val="28"/>
        </w:rPr>
        <w:br/>
      </w:r>
    </w:p>
    <w:p w:rsidR="00B37BB6" w:rsidRPr="00A14EA4" w:rsidRDefault="00B37BB6" w:rsidP="004B7353">
      <w:pPr>
        <w:pStyle w:val="ConsPlusNormal"/>
        <w:jc w:val="center"/>
        <w:rPr>
          <w:rFonts w:ascii="Times New Roman" w:hAnsi="Times New Roman" w:cs="Times New Roman"/>
          <w:sz w:val="24"/>
          <w:szCs w:val="24"/>
        </w:rPr>
      </w:pPr>
      <w:r w:rsidRPr="00A14EA4">
        <w:rPr>
          <w:rFonts w:ascii="Times New Roman" w:hAnsi="Times New Roman" w:cs="Times New Roman"/>
          <w:sz w:val="24"/>
          <w:szCs w:val="24"/>
        </w:rPr>
        <w:t>I. Общие положения</w:t>
      </w:r>
    </w:p>
    <w:p w:rsidR="00B37BB6" w:rsidRPr="00A14EA4" w:rsidRDefault="00B37BB6" w:rsidP="004B7353">
      <w:pPr>
        <w:pStyle w:val="ConsPlusNormal"/>
        <w:jc w:val="both"/>
        <w:rPr>
          <w:rFonts w:ascii="Times New Roman" w:hAnsi="Times New Roman" w:cs="Times New Roman"/>
          <w:sz w:val="24"/>
          <w:szCs w:val="24"/>
        </w:rPr>
      </w:pPr>
    </w:p>
    <w:p w:rsidR="00B37BB6" w:rsidRPr="0005255F" w:rsidRDefault="00B37BB6" w:rsidP="00F01637">
      <w:pPr>
        <w:pStyle w:val="ConsPlusNormal"/>
        <w:ind w:firstLine="709"/>
        <w:jc w:val="both"/>
        <w:rPr>
          <w:rFonts w:ascii="Times New Roman" w:hAnsi="Times New Roman" w:cs="Times New Roman"/>
          <w:sz w:val="24"/>
          <w:szCs w:val="24"/>
        </w:rPr>
      </w:pPr>
      <w:r w:rsidRPr="00A14EA4">
        <w:rPr>
          <w:rFonts w:ascii="Times New Roman" w:hAnsi="Times New Roman" w:cs="Times New Roman"/>
          <w:sz w:val="24"/>
          <w:szCs w:val="24"/>
        </w:rPr>
        <w:t xml:space="preserve">1. Должность федеральной государственной гражданской службы </w:t>
      </w:r>
      <w:r w:rsidRPr="00A14EA4">
        <w:rPr>
          <w:rFonts w:ascii="Times New Roman" w:hAnsi="Times New Roman" w:cs="Times New Roman"/>
          <w:sz w:val="24"/>
          <w:szCs w:val="24"/>
        </w:rPr>
        <w:br/>
        <w:t xml:space="preserve">(далее – гражданская служба) </w:t>
      </w:r>
      <w:r w:rsidR="00A14731">
        <w:rPr>
          <w:rFonts w:ascii="Times New Roman" w:hAnsi="Times New Roman" w:cs="Times New Roman"/>
          <w:sz w:val="24"/>
          <w:szCs w:val="24"/>
        </w:rPr>
        <w:t>главного специалиста-эксперта отдела</w:t>
      </w:r>
      <w:r w:rsidR="00F01637">
        <w:rPr>
          <w:rFonts w:ascii="Times New Roman" w:hAnsi="Times New Roman" w:cs="Times New Roman"/>
          <w:sz w:val="24"/>
          <w:szCs w:val="24"/>
        </w:rPr>
        <w:t xml:space="preserve">кадров и безопасности </w:t>
      </w:r>
      <w:r w:rsidRPr="00A14EA4">
        <w:rPr>
          <w:rFonts w:ascii="Times New Roman" w:hAnsi="Times New Roman" w:cs="Times New Roman"/>
          <w:sz w:val="24"/>
          <w:szCs w:val="24"/>
        </w:rPr>
        <w:t xml:space="preserve">Инспекции Федеральной налоговой службы по Ленинскому району г.Оренбурга (далее – </w:t>
      </w:r>
      <w:r w:rsidR="00A14731">
        <w:rPr>
          <w:rFonts w:ascii="Times New Roman" w:hAnsi="Times New Roman" w:cs="Times New Roman"/>
          <w:sz w:val="24"/>
          <w:szCs w:val="24"/>
        </w:rPr>
        <w:t>главный специалист-эксперт</w:t>
      </w:r>
      <w:r w:rsidRPr="00A14EA4">
        <w:rPr>
          <w:rFonts w:ascii="Times New Roman" w:hAnsi="Times New Roman" w:cs="Times New Roman"/>
          <w:sz w:val="24"/>
          <w:szCs w:val="24"/>
        </w:rPr>
        <w:t xml:space="preserve">) относится к </w:t>
      </w:r>
      <w:r w:rsidR="00A14731">
        <w:rPr>
          <w:rFonts w:ascii="Times New Roman" w:hAnsi="Times New Roman" w:cs="Times New Roman"/>
          <w:sz w:val="24"/>
          <w:szCs w:val="24"/>
        </w:rPr>
        <w:t>старшей</w:t>
      </w:r>
      <w:r w:rsidRPr="00A14EA4">
        <w:rPr>
          <w:rFonts w:ascii="Times New Roman" w:hAnsi="Times New Roman" w:cs="Times New Roman"/>
          <w:sz w:val="24"/>
          <w:szCs w:val="24"/>
        </w:rPr>
        <w:t xml:space="preserve"> группе должностей </w:t>
      </w:r>
      <w:r w:rsidRPr="0005255F">
        <w:rPr>
          <w:rFonts w:ascii="Times New Roman" w:hAnsi="Times New Roman" w:cs="Times New Roman"/>
          <w:sz w:val="24"/>
          <w:szCs w:val="24"/>
        </w:rPr>
        <w:t>гражданской службы категории «</w:t>
      </w:r>
      <w:r w:rsidR="00A14731" w:rsidRPr="0005255F">
        <w:rPr>
          <w:rFonts w:ascii="Times New Roman" w:hAnsi="Times New Roman" w:cs="Times New Roman"/>
          <w:sz w:val="24"/>
          <w:szCs w:val="24"/>
        </w:rPr>
        <w:t>специалисты</w:t>
      </w:r>
      <w:r w:rsidRPr="0005255F">
        <w:rPr>
          <w:rFonts w:ascii="Times New Roman" w:hAnsi="Times New Roman" w:cs="Times New Roman"/>
          <w:sz w:val="24"/>
          <w:szCs w:val="24"/>
        </w:rPr>
        <w:t>».</w:t>
      </w:r>
    </w:p>
    <w:p w:rsidR="00B37BB6" w:rsidRPr="00F01637" w:rsidRDefault="00B37BB6" w:rsidP="00F01637">
      <w:pPr>
        <w:pStyle w:val="ConsPlusNormal"/>
        <w:ind w:firstLine="709"/>
        <w:jc w:val="both"/>
        <w:rPr>
          <w:rFonts w:ascii="Times New Roman" w:hAnsi="Times New Roman" w:cs="Times New Roman"/>
          <w:sz w:val="24"/>
          <w:szCs w:val="24"/>
        </w:rPr>
      </w:pPr>
      <w:r w:rsidRPr="00F01637">
        <w:rPr>
          <w:rFonts w:ascii="Times New Roman" w:hAnsi="Times New Roman" w:cs="Times New Roman"/>
          <w:sz w:val="24"/>
          <w:szCs w:val="24"/>
        </w:rPr>
        <w:t>Регистрационный номер (код) должности – 11-</w:t>
      </w:r>
      <w:r w:rsidR="003F6304" w:rsidRPr="00F01637">
        <w:rPr>
          <w:rFonts w:ascii="Times New Roman" w:hAnsi="Times New Roman" w:cs="Times New Roman"/>
          <w:sz w:val="24"/>
          <w:szCs w:val="24"/>
        </w:rPr>
        <w:t>3</w:t>
      </w:r>
      <w:r w:rsidRPr="00F01637">
        <w:rPr>
          <w:rFonts w:ascii="Times New Roman" w:hAnsi="Times New Roman" w:cs="Times New Roman"/>
          <w:sz w:val="24"/>
          <w:szCs w:val="24"/>
        </w:rPr>
        <w:t>-</w:t>
      </w:r>
      <w:r w:rsidR="0005255F" w:rsidRPr="00F01637">
        <w:rPr>
          <w:rFonts w:ascii="Times New Roman" w:hAnsi="Times New Roman" w:cs="Times New Roman"/>
          <w:sz w:val="24"/>
          <w:szCs w:val="24"/>
        </w:rPr>
        <w:t>4</w:t>
      </w:r>
      <w:r w:rsidRPr="00F01637">
        <w:rPr>
          <w:rFonts w:ascii="Times New Roman" w:hAnsi="Times New Roman" w:cs="Times New Roman"/>
          <w:sz w:val="24"/>
          <w:szCs w:val="24"/>
        </w:rPr>
        <w:t>-08</w:t>
      </w:r>
      <w:r w:rsidR="0005255F" w:rsidRPr="00F01637">
        <w:rPr>
          <w:rFonts w:ascii="Times New Roman" w:hAnsi="Times New Roman" w:cs="Times New Roman"/>
          <w:sz w:val="24"/>
          <w:szCs w:val="24"/>
        </w:rPr>
        <w:t>6</w:t>
      </w:r>
      <w:r w:rsidRPr="00F01637">
        <w:rPr>
          <w:rFonts w:ascii="Times New Roman" w:hAnsi="Times New Roman" w:cs="Times New Roman"/>
          <w:sz w:val="24"/>
          <w:szCs w:val="24"/>
        </w:rPr>
        <w:t>.</w:t>
      </w:r>
    </w:p>
    <w:p w:rsidR="0005255F" w:rsidRPr="00F01637" w:rsidRDefault="00B37BB6" w:rsidP="00F01637">
      <w:pPr>
        <w:pStyle w:val="2"/>
        <w:spacing w:before="0" w:line="240" w:lineRule="auto"/>
        <w:ind w:firstLine="709"/>
        <w:contextualSpacing/>
        <w:jc w:val="both"/>
        <w:rPr>
          <w:rFonts w:ascii="Times New Roman" w:hAnsi="Times New Roman" w:cs="Times New Roman"/>
          <w:b w:val="0"/>
          <w:color w:val="auto"/>
          <w:sz w:val="24"/>
          <w:szCs w:val="24"/>
        </w:rPr>
      </w:pPr>
      <w:r w:rsidRPr="00F01637">
        <w:rPr>
          <w:rFonts w:ascii="Times New Roman" w:hAnsi="Times New Roman" w:cs="Times New Roman"/>
          <w:b w:val="0"/>
          <w:color w:val="auto"/>
          <w:sz w:val="24"/>
          <w:szCs w:val="24"/>
        </w:rPr>
        <w:t xml:space="preserve">2. Область профессиональной служебной деятельности </w:t>
      </w:r>
      <w:r w:rsidR="001C07ED" w:rsidRPr="00F01637">
        <w:rPr>
          <w:rFonts w:ascii="Times New Roman" w:hAnsi="Times New Roman" w:cs="Times New Roman"/>
          <w:b w:val="0"/>
          <w:color w:val="auto"/>
          <w:sz w:val="24"/>
          <w:szCs w:val="24"/>
        </w:rPr>
        <w:t>главного специалиста-эксперта</w:t>
      </w:r>
      <w:r w:rsidRPr="00F01637">
        <w:rPr>
          <w:rFonts w:ascii="Times New Roman" w:hAnsi="Times New Roman" w:cs="Times New Roman"/>
          <w:b w:val="0"/>
          <w:color w:val="auto"/>
          <w:sz w:val="24"/>
          <w:szCs w:val="24"/>
        </w:rPr>
        <w:t xml:space="preserve">: </w:t>
      </w:r>
      <w:bookmarkStart w:id="0" w:name="_Toc478047290"/>
      <w:bookmarkStart w:id="1" w:name="_Toc478120158"/>
      <w:bookmarkStart w:id="2" w:name="_Toc478120752"/>
      <w:bookmarkStart w:id="3" w:name="_Toc478124828"/>
      <w:bookmarkStart w:id="4" w:name="_Toc478125770"/>
      <w:bookmarkStart w:id="5" w:name="_Toc478417273"/>
      <w:bookmarkStart w:id="6" w:name="_Toc478907009"/>
      <w:bookmarkStart w:id="7" w:name="_Toc515022811"/>
      <w:r w:rsidR="0005255F" w:rsidRPr="00F01637">
        <w:rPr>
          <w:rFonts w:ascii="Times New Roman" w:hAnsi="Times New Roman" w:cs="Times New Roman"/>
          <w:b w:val="0"/>
          <w:color w:val="auto"/>
          <w:sz w:val="24"/>
          <w:szCs w:val="24"/>
        </w:rPr>
        <w:t>Развитие кадровых технологий на государственной гражданской и муниципальной служб</w:t>
      </w:r>
      <w:bookmarkEnd w:id="0"/>
      <w:bookmarkEnd w:id="1"/>
      <w:bookmarkEnd w:id="2"/>
      <w:bookmarkEnd w:id="3"/>
      <w:bookmarkEnd w:id="4"/>
      <w:bookmarkEnd w:id="5"/>
      <w:bookmarkEnd w:id="6"/>
      <w:r w:rsidR="0005255F" w:rsidRPr="00F01637">
        <w:rPr>
          <w:rFonts w:ascii="Times New Roman" w:hAnsi="Times New Roman" w:cs="Times New Roman"/>
          <w:b w:val="0"/>
          <w:color w:val="auto"/>
          <w:sz w:val="24"/>
          <w:szCs w:val="24"/>
        </w:rPr>
        <w:t>е</w:t>
      </w:r>
      <w:bookmarkEnd w:id="7"/>
      <w:r w:rsidR="0005255F" w:rsidRPr="00F01637">
        <w:rPr>
          <w:rFonts w:ascii="Times New Roman" w:hAnsi="Times New Roman" w:cs="Times New Roman"/>
          <w:b w:val="0"/>
          <w:color w:val="auto"/>
          <w:sz w:val="24"/>
          <w:szCs w:val="24"/>
        </w:rPr>
        <w:t>.</w:t>
      </w:r>
    </w:p>
    <w:p w:rsidR="006644B4" w:rsidRPr="00F01637" w:rsidRDefault="00B37BB6" w:rsidP="00F01637">
      <w:pPr>
        <w:pStyle w:val="2"/>
        <w:spacing w:before="0" w:line="240" w:lineRule="auto"/>
        <w:ind w:firstLine="709"/>
        <w:contextualSpacing/>
        <w:jc w:val="both"/>
        <w:rPr>
          <w:rFonts w:ascii="Times New Roman" w:hAnsi="Times New Roman" w:cs="Times New Roman"/>
          <w:b w:val="0"/>
          <w:color w:val="auto"/>
          <w:sz w:val="24"/>
          <w:szCs w:val="24"/>
        </w:rPr>
      </w:pPr>
      <w:r w:rsidRPr="00F01637">
        <w:rPr>
          <w:rFonts w:ascii="Times New Roman" w:hAnsi="Times New Roman" w:cs="Times New Roman"/>
          <w:b w:val="0"/>
          <w:color w:val="auto"/>
          <w:sz w:val="24"/>
          <w:szCs w:val="24"/>
        </w:rPr>
        <w:t xml:space="preserve">3. Вид профессиональной служебной деятельности </w:t>
      </w:r>
      <w:r w:rsidR="001C07ED" w:rsidRPr="00F01637">
        <w:rPr>
          <w:rFonts w:ascii="Times New Roman" w:hAnsi="Times New Roman" w:cs="Times New Roman"/>
          <w:b w:val="0"/>
          <w:color w:val="auto"/>
          <w:sz w:val="24"/>
          <w:szCs w:val="24"/>
        </w:rPr>
        <w:t>главного специалиста-эксперта</w:t>
      </w:r>
      <w:r w:rsidRPr="00F01637">
        <w:rPr>
          <w:rFonts w:ascii="Times New Roman" w:hAnsi="Times New Roman" w:cs="Times New Roman"/>
          <w:b w:val="0"/>
          <w:color w:val="auto"/>
          <w:sz w:val="24"/>
          <w:szCs w:val="24"/>
        </w:rPr>
        <w:t xml:space="preserve">: </w:t>
      </w:r>
      <w:bookmarkStart w:id="8" w:name="_Toc478047291"/>
      <w:bookmarkStart w:id="9" w:name="_Toc478120159"/>
      <w:bookmarkStart w:id="10" w:name="_Toc478120753"/>
      <w:bookmarkStart w:id="11" w:name="_Toc478124829"/>
      <w:bookmarkStart w:id="12" w:name="_Toc478125771"/>
      <w:bookmarkStart w:id="13" w:name="_Toc478417274"/>
      <w:bookmarkStart w:id="14" w:name="_Toc478907010"/>
      <w:bookmarkStart w:id="15" w:name="_Toc515022812"/>
      <w:r w:rsidR="006644B4" w:rsidRPr="00F01637">
        <w:rPr>
          <w:rFonts w:ascii="Times New Roman" w:hAnsi="Times New Roman" w:cs="Times New Roman"/>
          <w:b w:val="0"/>
          <w:color w:val="auto"/>
          <w:sz w:val="24"/>
          <w:szCs w:val="24"/>
        </w:rPr>
        <w:t>Развитие кадровых технологий на государственной гражданской и муниципальной службе; регулирование профессионального развития гражданских служащих</w:t>
      </w:r>
      <w:bookmarkEnd w:id="8"/>
      <w:bookmarkEnd w:id="9"/>
      <w:bookmarkEnd w:id="10"/>
      <w:bookmarkEnd w:id="11"/>
      <w:bookmarkEnd w:id="12"/>
      <w:bookmarkEnd w:id="13"/>
      <w:bookmarkEnd w:id="14"/>
      <w:bookmarkEnd w:id="15"/>
      <w:r w:rsidR="006644B4" w:rsidRPr="00F01637">
        <w:rPr>
          <w:rFonts w:ascii="Times New Roman" w:hAnsi="Times New Roman" w:cs="Times New Roman"/>
          <w:b w:val="0"/>
          <w:color w:val="auto"/>
          <w:sz w:val="24"/>
          <w:szCs w:val="24"/>
        </w:rPr>
        <w:t>;</w:t>
      </w:r>
      <w:bookmarkStart w:id="16" w:name="_Toc478047292"/>
      <w:bookmarkStart w:id="17" w:name="_Toc478120160"/>
      <w:bookmarkStart w:id="18" w:name="_Toc478120754"/>
      <w:bookmarkStart w:id="19" w:name="_Toc478124830"/>
      <w:bookmarkStart w:id="20" w:name="_Toc478125772"/>
      <w:bookmarkStart w:id="21" w:name="_Toc478417275"/>
      <w:bookmarkStart w:id="22" w:name="_Toc478907011"/>
      <w:bookmarkStart w:id="23" w:name="_Toc515022813"/>
      <w:r w:rsidR="006644B4" w:rsidRPr="00F01637">
        <w:rPr>
          <w:rFonts w:ascii="Times New Roman" w:hAnsi="Times New Roman" w:cs="Times New Roman"/>
          <w:b w:val="0"/>
          <w:color w:val="auto"/>
          <w:sz w:val="24"/>
          <w:szCs w:val="24"/>
        </w:rPr>
        <w:t xml:space="preserve"> регулирование в сфере прохождения государственной гражданской службы</w:t>
      </w:r>
      <w:bookmarkEnd w:id="16"/>
      <w:bookmarkEnd w:id="17"/>
      <w:bookmarkEnd w:id="18"/>
      <w:bookmarkEnd w:id="19"/>
      <w:bookmarkEnd w:id="20"/>
      <w:bookmarkEnd w:id="21"/>
      <w:bookmarkEnd w:id="22"/>
      <w:bookmarkEnd w:id="23"/>
    </w:p>
    <w:p w:rsidR="00B37BB6" w:rsidRPr="00F01637" w:rsidRDefault="00B37BB6" w:rsidP="00F01637">
      <w:pPr>
        <w:pStyle w:val="ConsPlusNormal"/>
        <w:ind w:firstLine="709"/>
        <w:jc w:val="both"/>
        <w:rPr>
          <w:rFonts w:ascii="Times New Roman" w:hAnsi="Times New Roman" w:cs="Times New Roman"/>
          <w:sz w:val="24"/>
          <w:szCs w:val="24"/>
        </w:rPr>
      </w:pPr>
      <w:r w:rsidRPr="00F01637">
        <w:rPr>
          <w:rFonts w:ascii="Times New Roman" w:hAnsi="Times New Roman" w:cs="Times New Roman"/>
          <w:sz w:val="24"/>
          <w:szCs w:val="24"/>
        </w:rPr>
        <w:t xml:space="preserve">4. Назначение на должность и освобождение от должности </w:t>
      </w:r>
      <w:r w:rsidR="006644B4" w:rsidRPr="00F01637">
        <w:rPr>
          <w:rFonts w:ascii="Times New Roman" w:hAnsi="Times New Roman" w:cs="Times New Roman"/>
          <w:sz w:val="24"/>
          <w:szCs w:val="24"/>
        </w:rPr>
        <w:t>главного специалиста-эксперта</w:t>
      </w:r>
      <w:r w:rsidRPr="00F01637">
        <w:rPr>
          <w:rFonts w:ascii="Times New Roman" w:hAnsi="Times New Roman" w:cs="Times New Roman"/>
          <w:sz w:val="24"/>
          <w:szCs w:val="24"/>
        </w:rPr>
        <w:t xml:space="preserve"> осуществляется приказом ИФНС России по Ленинскому району г.Оренбурга (далее - инспекция).</w:t>
      </w:r>
    </w:p>
    <w:p w:rsidR="00B37BB6" w:rsidRPr="00F01637" w:rsidRDefault="00B37BB6" w:rsidP="00F01637">
      <w:pPr>
        <w:pStyle w:val="ConsPlusNormal"/>
        <w:ind w:firstLine="709"/>
        <w:jc w:val="both"/>
        <w:rPr>
          <w:rFonts w:ascii="Times New Roman" w:hAnsi="Times New Roman" w:cs="Times New Roman"/>
          <w:sz w:val="24"/>
          <w:szCs w:val="24"/>
        </w:rPr>
      </w:pPr>
      <w:r w:rsidRPr="00F01637">
        <w:rPr>
          <w:rFonts w:ascii="Times New Roman" w:hAnsi="Times New Roman" w:cs="Times New Roman"/>
          <w:sz w:val="24"/>
          <w:szCs w:val="24"/>
        </w:rPr>
        <w:t>5. </w:t>
      </w:r>
      <w:r w:rsidR="006644B4" w:rsidRPr="00F01637">
        <w:rPr>
          <w:rFonts w:ascii="Times New Roman" w:hAnsi="Times New Roman" w:cs="Times New Roman"/>
          <w:sz w:val="24"/>
          <w:szCs w:val="24"/>
        </w:rPr>
        <w:t>Главный специалист-эксперт</w:t>
      </w:r>
      <w:r w:rsidRPr="00F01637">
        <w:rPr>
          <w:rFonts w:ascii="Times New Roman" w:hAnsi="Times New Roman" w:cs="Times New Roman"/>
          <w:sz w:val="24"/>
          <w:szCs w:val="24"/>
        </w:rPr>
        <w:t xml:space="preserve"> непосредственно подчиняется начальник</w:t>
      </w:r>
      <w:r w:rsidR="006644B4" w:rsidRPr="00F01637">
        <w:rPr>
          <w:rFonts w:ascii="Times New Roman" w:hAnsi="Times New Roman" w:cs="Times New Roman"/>
          <w:sz w:val="24"/>
          <w:szCs w:val="24"/>
        </w:rPr>
        <w:t>уотдела</w:t>
      </w:r>
      <w:r w:rsidRPr="00F01637">
        <w:rPr>
          <w:rFonts w:ascii="Times New Roman" w:hAnsi="Times New Roman" w:cs="Times New Roman"/>
          <w:sz w:val="24"/>
          <w:szCs w:val="24"/>
        </w:rPr>
        <w:t xml:space="preserve"> или лицу, замещающему (выполняющему должностные обязанности) начальника</w:t>
      </w:r>
      <w:r w:rsidR="006644B4" w:rsidRPr="00F01637">
        <w:rPr>
          <w:rFonts w:ascii="Times New Roman" w:hAnsi="Times New Roman" w:cs="Times New Roman"/>
          <w:sz w:val="24"/>
          <w:szCs w:val="24"/>
        </w:rPr>
        <w:t xml:space="preserve"> отдела</w:t>
      </w:r>
      <w:r w:rsidRPr="00F01637">
        <w:rPr>
          <w:rFonts w:ascii="Times New Roman" w:hAnsi="Times New Roman" w:cs="Times New Roman"/>
          <w:sz w:val="24"/>
          <w:szCs w:val="24"/>
        </w:rPr>
        <w:t>.</w:t>
      </w:r>
    </w:p>
    <w:p w:rsidR="00F01637" w:rsidRDefault="00B37BB6" w:rsidP="00F01637">
      <w:pPr>
        <w:pStyle w:val="ConsPlusNormal"/>
        <w:ind w:firstLine="709"/>
        <w:jc w:val="both"/>
        <w:rPr>
          <w:rFonts w:ascii="Times New Roman" w:hAnsi="Times New Roman" w:cs="Times New Roman"/>
          <w:sz w:val="24"/>
          <w:szCs w:val="24"/>
        </w:rPr>
      </w:pPr>
      <w:r w:rsidRPr="00F01637">
        <w:rPr>
          <w:rFonts w:ascii="Times New Roman" w:hAnsi="Times New Roman" w:cs="Times New Roman"/>
          <w:sz w:val="24"/>
          <w:szCs w:val="24"/>
        </w:rPr>
        <w:t xml:space="preserve">6. </w:t>
      </w:r>
      <w:r w:rsidR="00F01637" w:rsidRPr="00F01637">
        <w:rPr>
          <w:rFonts w:ascii="Times New Roman" w:hAnsi="Times New Roman" w:cs="Times New Roman"/>
          <w:sz w:val="24"/>
          <w:szCs w:val="24"/>
        </w:rPr>
        <w:t>В период временного отсутствия главного специалиста-эксперта</w:t>
      </w:r>
      <w:r w:rsidR="00F01637" w:rsidRPr="008C22BB">
        <w:rPr>
          <w:rFonts w:ascii="Times New Roman" w:hAnsi="Times New Roman" w:cs="Times New Roman"/>
          <w:sz w:val="24"/>
          <w:szCs w:val="24"/>
        </w:rPr>
        <w:t xml:space="preserve"> исполнение его должностных обязанностей возлагается на других государственных гражданских служащих. На </w:t>
      </w:r>
      <w:r w:rsidR="00F01637">
        <w:rPr>
          <w:rFonts w:ascii="Times New Roman" w:hAnsi="Times New Roman" w:cs="Times New Roman"/>
          <w:sz w:val="24"/>
          <w:szCs w:val="24"/>
        </w:rPr>
        <w:t>главного специалиста-эксперта</w:t>
      </w:r>
      <w:r w:rsidR="00F01637" w:rsidRPr="008C22BB">
        <w:rPr>
          <w:rFonts w:ascii="Times New Roman" w:hAnsi="Times New Roman" w:cs="Times New Roman"/>
          <w:sz w:val="24"/>
          <w:szCs w:val="24"/>
        </w:rPr>
        <w:t xml:space="preserve"> в случае служебной необходимости и с его согласия может быть возложено исполнение должностных обязанностей по другой должности</w:t>
      </w:r>
      <w:r w:rsidR="00F01637">
        <w:rPr>
          <w:rFonts w:ascii="Times New Roman" w:hAnsi="Times New Roman" w:cs="Times New Roman"/>
          <w:sz w:val="24"/>
          <w:szCs w:val="24"/>
        </w:rPr>
        <w:t>.</w:t>
      </w:r>
    </w:p>
    <w:p w:rsidR="00B37BB6" w:rsidRPr="00F01637" w:rsidRDefault="00B37BB6" w:rsidP="00B310A4">
      <w:pPr>
        <w:pStyle w:val="ConsPlusNormal"/>
        <w:jc w:val="both"/>
        <w:rPr>
          <w:rFonts w:ascii="Times New Roman" w:hAnsi="Times New Roman" w:cs="Times New Roman"/>
          <w:sz w:val="24"/>
          <w:szCs w:val="24"/>
        </w:rPr>
      </w:pPr>
    </w:p>
    <w:p w:rsidR="00B37BB6" w:rsidRPr="00F01637" w:rsidRDefault="00B37BB6" w:rsidP="003B7A81">
      <w:pPr>
        <w:pStyle w:val="ConsPlusNormal"/>
        <w:jc w:val="center"/>
        <w:rPr>
          <w:rFonts w:ascii="Times New Roman" w:hAnsi="Times New Roman" w:cs="Times New Roman"/>
          <w:b/>
          <w:bCs/>
          <w:sz w:val="24"/>
          <w:szCs w:val="24"/>
        </w:rPr>
      </w:pPr>
      <w:r w:rsidRPr="00F01637">
        <w:rPr>
          <w:rFonts w:ascii="Times New Roman" w:hAnsi="Times New Roman" w:cs="Times New Roman"/>
          <w:b/>
          <w:bCs/>
          <w:sz w:val="24"/>
          <w:szCs w:val="24"/>
        </w:rPr>
        <w:t xml:space="preserve">II. Квалификационные требования </w:t>
      </w:r>
      <w:r w:rsidRPr="00F01637">
        <w:rPr>
          <w:rFonts w:ascii="Times New Roman" w:hAnsi="Times New Roman" w:cs="Times New Roman"/>
          <w:b/>
          <w:bCs/>
          <w:sz w:val="24"/>
          <w:szCs w:val="24"/>
        </w:rPr>
        <w:br/>
        <w:t xml:space="preserve">для замещения должности гражданской службы </w:t>
      </w:r>
    </w:p>
    <w:p w:rsidR="00B37BB6" w:rsidRPr="00F01637" w:rsidRDefault="00B37BB6" w:rsidP="00B310A4">
      <w:pPr>
        <w:widowControl w:val="0"/>
        <w:spacing w:after="0" w:line="240" w:lineRule="auto"/>
        <w:jc w:val="both"/>
        <w:rPr>
          <w:rFonts w:ascii="Times New Roman" w:hAnsi="Times New Roman" w:cs="Times New Roman"/>
          <w:sz w:val="24"/>
          <w:szCs w:val="24"/>
        </w:rPr>
      </w:pPr>
    </w:p>
    <w:p w:rsidR="00B37BB6" w:rsidRPr="00F01637" w:rsidRDefault="00B37BB6" w:rsidP="002A260E">
      <w:pPr>
        <w:widowControl w:val="0"/>
        <w:spacing w:after="0" w:line="240" w:lineRule="auto"/>
        <w:ind w:firstLine="709"/>
        <w:jc w:val="both"/>
        <w:rPr>
          <w:rFonts w:ascii="Times New Roman" w:hAnsi="Times New Roman" w:cs="Times New Roman"/>
          <w:sz w:val="24"/>
          <w:szCs w:val="24"/>
        </w:rPr>
      </w:pPr>
      <w:r w:rsidRPr="00F01637">
        <w:rPr>
          <w:rFonts w:ascii="Times New Roman" w:hAnsi="Times New Roman" w:cs="Times New Roman"/>
          <w:sz w:val="24"/>
          <w:szCs w:val="24"/>
        </w:rPr>
        <w:t xml:space="preserve">7. Для замещения должности </w:t>
      </w:r>
      <w:r w:rsidR="00F01637">
        <w:rPr>
          <w:rFonts w:ascii="Times New Roman" w:hAnsi="Times New Roman" w:cs="Times New Roman"/>
          <w:sz w:val="24"/>
          <w:szCs w:val="24"/>
        </w:rPr>
        <w:t>главного специалиста</w:t>
      </w:r>
      <w:r w:rsidR="00F01637" w:rsidRPr="00F01637">
        <w:rPr>
          <w:rFonts w:ascii="Times New Roman" w:hAnsi="Times New Roman" w:cs="Times New Roman"/>
          <w:sz w:val="24"/>
          <w:szCs w:val="24"/>
        </w:rPr>
        <w:t>-эксперта</w:t>
      </w:r>
      <w:r w:rsidRPr="00F01637">
        <w:rPr>
          <w:rFonts w:ascii="Times New Roman" w:hAnsi="Times New Roman" w:cs="Times New Roman"/>
          <w:sz w:val="24"/>
          <w:szCs w:val="24"/>
        </w:rPr>
        <w:t xml:space="preserve"> устанавливаются следующие требования.</w:t>
      </w:r>
    </w:p>
    <w:p w:rsidR="00BE610F" w:rsidRPr="00BE610F" w:rsidRDefault="00B37BB6" w:rsidP="0060742E">
      <w:pPr>
        <w:autoSpaceDE w:val="0"/>
        <w:autoSpaceDN w:val="0"/>
        <w:adjustRightInd w:val="0"/>
        <w:spacing w:after="0" w:line="240" w:lineRule="auto"/>
        <w:ind w:firstLine="709"/>
        <w:jc w:val="both"/>
        <w:rPr>
          <w:rFonts w:ascii="Times New Roman" w:hAnsi="Times New Roman" w:cs="Times New Roman"/>
          <w:sz w:val="24"/>
          <w:szCs w:val="24"/>
        </w:rPr>
      </w:pPr>
      <w:r w:rsidRPr="00BE610F">
        <w:rPr>
          <w:rFonts w:ascii="Times New Roman" w:hAnsi="Times New Roman" w:cs="Times New Roman"/>
          <w:sz w:val="24"/>
          <w:szCs w:val="24"/>
        </w:rPr>
        <w:t xml:space="preserve">7.1. Наличие высшего образования по специальности, направлению подготовки: </w:t>
      </w:r>
      <w:r w:rsidR="001C560B" w:rsidRPr="00BE610F">
        <w:rPr>
          <w:rFonts w:ascii="Times New Roman" w:hAnsi="Times New Roman" w:cs="Times New Roman"/>
          <w:sz w:val="24"/>
          <w:szCs w:val="24"/>
        </w:rPr>
        <w:t>«Государственное и муниципальное управление»,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37BB6" w:rsidRPr="00F01637" w:rsidRDefault="00B37BB6" w:rsidP="0060742E">
      <w:pPr>
        <w:autoSpaceDE w:val="0"/>
        <w:autoSpaceDN w:val="0"/>
        <w:adjustRightInd w:val="0"/>
        <w:spacing w:after="0" w:line="240" w:lineRule="auto"/>
        <w:ind w:firstLine="709"/>
        <w:jc w:val="both"/>
        <w:rPr>
          <w:rFonts w:ascii="Times New Roman" w:hAnsi="Times New Roman" w:cs="Times New Roman"/>
          <w:sz w:val="24"/>
          <w:szCs w:val="24"/>
        </w:rPr>
      </w:pPr>
      <w:r w:rsidRPr="00F01637">
        <w:rPr>
          <w:rFonts w:ascii="Times New Roman" w:hAnsi="Times New Roman" w:cs="Times New Roman"/>
          <w:spacing w:val="-2"/>
          <w:sz w:val="24"/>
          <w:szCs w:val="24"/>
        </w:rPr>
        <w:t>7.2. </w:t>
      </w:r>
      <w:r w:rsidRPr="00F01637">
        <w:rPr>
          <w:rFonts w:ascii="Times New Roman" w:hAnsi="Times New Roman" w:cs="Times New Roman"/>
          <w:sz w:val="24"/>
          <w:szCs w:val="24"/>
        </w:rPr>
        <w:t>Требования к стажу не предъявляются.</w:t>
      </w:r>
    </w:p>
    <w:p w:rsidR="00B37BB6" w:rsidRPr="00964E0F" w:rsidRDefault="00B37BB6" w:rsidP="00344A04">
      <w:pPr>
        <w:autoSpaceDE w:val="0"/>
        <w:autoSpaceDN w:val="0"/>
        <w:adjustRightInd w:val="0"/>
        <w:spacing w:after="0" w:line="240" w:lineRule="auto"/>
        <w:ind w:firstLine="709"/>
        <w:jc w:val="both"/>
        <w:rPr>
          <w:rFonts w:ascii="Times New Roman" w:hAnsi="Times New Roman" w:cs="Times New Roman"/>
          <w:sz w:val="24"/>
          <w:szCs w:val="24"/>
        </w:rPr>
      </w:pPr>
      <w:r w:rsidRPr="00F01637">
        <w:rPr>
          <w:rFonts w:ascii="Times New Roman" w:hAnsi="Times New Roman" w:cs="Times New Roman"/>
          <w:sz w:val="24"/>
          <w:szCs w:val="24"/>
        </w:rPr>
        <w:t xml:space="preserve">7.3. Наличие базовых знаний: требования к знанию государственного языка Российской Федерации (русского языка); требования к знаниям основ Конституции Российской Федерации, законодательства о государственной гражданской службе, законодательства о противодействии коррупции; требования к знаниям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w:t>
      </w:r>
      <w:r w:rsidRPr="00964E0F">
        <w:rPr>
          <w:rFonts w:ascii="Times New Roman" w:hAnsi="Times New Roman" w:cs="Times New Roman"/>
          <w:sz w:val="24"/>
          <w:szCs w:val="24"/>
        </w:rPr>
        <w:t>применению персонального компьютера.</w:t>
      </w:r>
    </w:p>
    <w:p w:rsidR="00B37BB6" w:rsidRPr="00964E0F" w:rsidRDefault="00B37BB6" w:rsidP="00964E0F">
      <w:pPr>
        <w:spacing w:after="0" w:line="240" w:lineRule="auto"/>
        <w:ind w:firstLine="709"/>
        <w:contextualSpacing/>
        <w:jc w:val="both"/>
        <w:rPr>
          <w:rFonts w:ascii="Times New Roman" w:hAnsi="Times New Roman" w:cs="Times New Roman"/>
          <w:sz w:val="24"/>
          <w:szCs w:val="24"/>
        </w:rPr>
      </w:pPr>
      <w:r w:rsidRPr="00964E0F">
        <w:rPr>
          <w:rFonts w:ascii="Times New Roman" w:hAnsi="Times New Roman" w:cs="Times New Roman"/>
          <w:sz w:val="24"/>
          <w:szCs w:val="24"/>
        </w:rPr>
        <w:t>7.4. Наличие профессиональных знаний:</w:t>
      </w:r>
    </w:p>
    <w:p w:rsidR="001C560B" w:rsidRPr="00964E0F" w:rsidRDefault="00B37BB6" w:rsidP="00964E0F">
      <w:pPr>
        <w:spacing w:after="0" w:line="240" w:lineRule="auto"/>
        <w:ind w:firstLine="709"/>
        <w:contextualSpacing/>
        <w:jc w:val="both"/>
        <w:rPr>
          <w:rFonts w:ascii="Times New Roman" w:hAnsi="Times New Roman" w:cs="Times New Roman"/>
          <w:sz w:val="24"/>
          <w:szCs w:val="24"/>
        </w:rPr>
      </w:pPr>
      <w:r w:rsidRPr="00964E0F">
        <w:rPr>
          <w:rFonts w:ascii="Times New Roman" w:hAnsi="Times New Roman" w:cs="Times New Roman"/>
          <w:sz w:val="24"/>
          <w:szCs w:val="24"/>
        </w:rPr>
        <w:t xml:space="preserve">7.4.1. В сфере законодательства Российской Федерации: </w:t>
      </w:r>
      <w:r w:rsidR="001C560B" w:rsidRPr="00964E0F">
        <w:rPr>
          <w:rFonts w:ascii="Times New Roman" w:hAnsi="Times New Roman" w:cs="Times New Roman"/>
          <w:sz w:val="24"/>
          <w:szCs w:val="24"/>
        </w:rPr>
        <w:t xml:space="preserve">Федеральный закон от 6 октября 1999 г. № 184-ФЗ «Об общих принципах организации законодательных (представительных) и </w:t>
      </w:r>
      <w:r w:rsidR="001C560B" w:rsidRPr="00964E0F">
        <w:rPr>
          <w:rFonts w:ascii="Times New Roman" w:hAnsi="Times New Roman" w:cs="Times New Roman"/>
          <w:sz w:val="24"/>
          <w:szCs w:val="24"/>
        </w:rPr>
        <w:lastRenderedPageBreak/>
        <w:t>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Федерации);Федеральный закон от 27 июля 2004 г. № 79-ФЗ                                       «О государственной гражданской службе Российской Федерации»;Указ Президента Российской Федерации от 11 января 1995 г. № 32 «О государственных должностях Российской Федерации»;</w:t>
      </w:r>
    </w:p>
    <w:p w:rsidR="001C560B" w:rsidRPr="00BF17D3" w:rsidRDefault="001C560B" w:rsidP="00BF17D3">
      <w:pPr>
        <w:spacing w:after="0" w:line="240" w:lineRule="auto"/>
        <w:contextualSpacing/>
        <w:jc w:val="both"/>
        <w:rPr>
          <w:rFonts w:ascii="Times New Roman" w:hAnsi="Times New Roman" w:cs="Times New Roman"/>
          <w:sz w:val="24"/>
          <w:szCs w:val="24"/>
        </w:rPr>
      </w:pPr>
      <w:r w:rsidRPr="00964E0F">
        <w:rPr>
          <w:rFonts w:ascii="Times New Roman" w:hAnsi="Times New Roman" w:cs="Times New Roman"/>
          <w:sz w:val="24"/>
          <w:szCs w:val="24"/>
        </w:rPr>
        <w:t>Указ Президента Российской Федерации от 9 марта 2004 г. № 314 «О системе и структуре федеральных органов исполнительной власти»;Указ Президента Российской Федерации от 1 февраля 2005 г. № 110 «О проведении аттестации государственных гражданских служащих Российской Федерации»;Указ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служащим»;Указ Президента Российской Федерации от 31 декабря 2005 г. № 1574 «О Реестре должностей федеральной государственной гражданской службы»;Указ Президента Российской Федерации от 19 ноября 2007 г. № 1554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юстиции»;Указ Президента Российской Федерации от 7 мая 2012 г. № 601 «Об основных направлениях совершенствования системы государственного управления»;Указ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регистрации»;постановление Правительства Российской Федерации от 19 января 2005 г. № 30 «О Типовом регламенте взаимодействия федеральных органов исполнительной власти»;постановление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r w:rsidR="00964E0F">
        <w:rPr>
          <w:rFonts w:ascii="Times New Roman" w:hAnsi="Times New Roman" w:cs="Times New Roman"/>
          <w:sz w:val="24"/>
          <w:szCs w:val="24"/>
        </w:rPr>
        <w:t xml:space="preserve">; </w:t>
      </w:r>
      <w:r w:rsidRPr="00964E0F">
        <w:rPr>
          <w:rFonts w:ascii="Times New Roman" w:hAnsi="Times New Roman" w:cs="Times New Roman"/>
          <w:sz w:val="24"/>
          <w:szCs w:val="24"/>
        </w:rPr>
        <w:t>Федеральный закон от 6 октября 2003 г. № 131-ФЗ «Об общих принципах организации местного самоуправления в Российской Федерации» в части структуры органов местного самоуправления»;Федеральный закон от 27 июля 2006 г. № 152-ФЗ «О персональных данных»;Федеральный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службы);Федеральный закон от 9 февраля 2009 г. № 8-ФЗ «Об обеспечении доступа к информации о деятельности государственных органов и о</w:t>
      </w:r>
      <w:r w:rsidR="00964E0F">
        <w:rPr>
          <w:rFonts w:ascii="Times New Roman" w:hAnsi="Times New Roman" w:cs="Times New Roman"/>
          <w:sz w:val="24"/>
          <w:szCs w:val="24"/>
        </w:rPr>
        <w:t>рганов местного самоуправления»;</w:t>
      </w:r>
      <w:r w:rsidRPr="00964E0F">
        <w:rPr>
          <w:rFonts w:ascii="Times New Roman" w:hAnsi="Times New Roman" w:cs="Times New Roman"/>
          <w:sz w:val="24"/>
          <w:szCs w:val="24"/>
        </w:rPr>
        <w:t xml:space="preserve">Федеральный закон от 29 декабря 2012 г. № 273-ФЗ  «Об образовании в Российской Федерации»;Федеральный закон от 5 апреля 2013 г. № 44-ФЗ «О контрактной системе в сфере закупок товаров, работ, услуг для обеспечения государственных и муниципальных нужд»;Указ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Федерации»;Указ Президента Российской Федерации от 21 декабря 2009 г. № 1456 «О подготовке кадров для федеральной государственной гражданской службы по договорам о целевом </w:t>
      </w:r>
      <w:r w:rsidRPr="00964E0F">
        <w:rPr>
          <w:rFonts w:ascii="Times New Roman" w:hAnsi="Times New Roman" w:cs="Times New Roman"/>
          <w:sz w:val="24"/>
          <w:szCs w:val="24"/>
        </w:rPr>
        <w:lastRenderedPageBreak/>
        <w:t>обучении»;постановление Правительства Российской Федерации от 17 апреля 2008 г. № 284 «О реализации функций по организации формирования, размещения и исполнения государственного заказа на профессиональную переподготовку, повышение квалификации и стажировку федеральных государственных гражданских служащих»;постановление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Федерации»;постановление Правительства Российской Федерации от 15 января 2014 г. № 26 «Об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научно-методическое, учебно-методическое и информационно-аналитическое обеспечение»</w:t>
      </w:r>
      <w:r w:rsidR="00964E0F">
        <w:rPr>
          <w:rFonts w:ascii="Times New Roman" w:hAnsi="Times New Roman" w:cs="Times New Roman"/>
          <w:sz w:val="24"/>
          <w:szCs w:val="24"/>
        </w:rPr>
        <w:t xml:space="preserve">; </w:t>
      </w:r>
      <w:r w:rsidRPr="00964E0F">
        <w:rPr>
          <w:rFonts w:ascii="Times New Roman" w:hAnsi="Times New Roman" w:cs="Times New Roman"/>
          <w:sz w:val="24"/>
          <w:szCs w:val="24"/>
        </w:rPr>
        <w:t>Трудов</w:t>
      </w:r>
      <w:r w:rsidR="00964E0F">
        <w:rPr>
          <w:rFonts w:ascii="Times New Roman" w:hAnsi="Times New Roman" w:cs="Times New Roman"/>
          <w:sz w:val="24"/>
          <w:szCs w:val="24"/>
        </w:rPr>
        <w:t xml:space="preserve">ой кодекс Российской Федерации; </w:t>
      </w:r>
      <w:r w:rsidRPr="00964E0F">
        <w:rPr>
          <w:rFonts w:ascii="Times New Roman" w:hAnsi="Times New Roman" w:cs="Times New Roman"/>
          <w:sz w:val="24"/>
          <w:szCs w:val="24"/>
        </w:rPr>
        <w:t xml:space="preserve">Федеральный закон от 27 мая 2003 г. № 58-ФЗ «О системе государственной службы Российской Федерации»;Федеральный закон от 27 июля 2010 г. № 210-ФЗ «Об организации предоставления государственных и муниципальных услуг»;Указ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Федерации»;Указ Президента Российской Федерации от 18 июля 2005 г. № 813 «О порядке и условиях командирования федеральных государственных гражданских служащих»;Указ Президента Российской Федерации от 25 июля 2006 г. № 763 «О денежном содержании федеральных государственных гражданских служащих»;Указ Президента Российской Федерации от 19 ноября 2007 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Федерации»;постановление Правительства Российской Федерации от 6 сентября 2007 г. № 562 «Об утверждении Правил исчисления денежного содержания федеральных государственных гражданских служащих»;постановление Правительства Российской Федерации от 27 января 2009 г. № 63 «О предоставлении федеральным государственным гражданским служащим единовременной субсидии на приобретение жилого помещения»;постановление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услуг»»;постановление Правительства Российской Федерации от27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обсуждения;постановление Правительства Российской Федерации от 27 октября 2012 г. № 1103 «Об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помещения»;постановление Правительства Российской Федерации от19 сентября 2013 г.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w:t>
      </w:r>
      <w:r w:rsidRPr="00964E0F">
        <w:rPr>
          <w:rFonts w:ascii="Times New Roman" w:hAnsi="Times New Roman" w:cs="Times New Roman"/>
          <w:sz w:val="24"/>
          <w:szCs w:val="24"/>
        </w:rPr>
        <w:lastRenderedPageBreak/>
        <w:t xml:space="preserve">органах»;постановление Правительства Российской Федерации от 26 марта 2016 г. № 236 «О требованиях к </w:t>
      </w:r>
      <w:r w:rsidRPr="00BF17D3">
        <w:rPr>
          <w:rFonts w:ascii="Times New Roman" w:hAnsi="Times New Roman" w:cs="Times New Roman"/>
          <w:sz w:val="24"/>
          <w:szCs w:val="24"/>
        </w:rPr>
        <w:t>предоставлению в электронной форме государственных и муниципальных услуг».</w:t>
      </w:r>
    </w:p>
    <w:p w:rsidR="00B37BB6" w:rsidRPr="00BF17D3" w:rsidRDefault="00964E0F" w:rsidP="00BF17D3">
      <w:pPr>
        <w:widowControl w:val="0"/>
        <w:spacing w:after="0" w:line="240" w:lineRule="auto"/>
        <w:ind w:firstLine="709"/>
        <w:jc w:val="both"/>
        <w:rPr>
          <w:rFonts w:ascii="Times New Roman" w:hAnsi="Times New Roman" w:cs="Times New Roman"/>
          <w:sz w:val="24"/>
          <w:szCs w:val="24"/>
        </w:rPr>
      </w:pPr>
      <w:r w:rsidRPr="00BF17D3">
        <w:rPr>
          <w:rFonts w:ascii="Times New Roman" w:hAnsi="Times New Roman" w:cs="Times New Roman"/>
          <w:sz w:val="24"/>
          <w:szCs w:val="24"/>
        </w:rPr>
        <w:t>Главный специалист-эксперт</w:t>
      </w:r>
      <w:r w:rsidR="00B37BB6" w:rsidRPr="00BF17D3">
        <w:rPr>
          <w:rFonts w:ascii="Times New Roman" w:hAnsi="Times New Roman" w:cs="Times New Roman"/>
          <w:sz w:val="24"/>
          <w:szCs w:val="24"/>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964E0F" w:rsidRPr="000E01E2" w:rsidRDefault="00B37BB6" w:rsidP="00BF17D3">
      <w:pPr>
        <w:spacing w:after="0" w:line="240" w:lineRule="auto"/>
        <w:ind w:firstLine="709"/>
        <w:contextualSpacing/>
        <w:jc w:val="both"/>
        <w:rPr>
          <w:rFonts w:ascii="Times New Roman" w:hAnsi="Times New Roman" w:cs="Times New Roman"/>
          <w:sz w:val="24"/>
          <w:szCs w:val="24"/>
        </w:rPr>
      </w:pPr>
      <w:r w:rsidRPr="00BF17D3">
        <w:rPr>
          <w:rFonts w:ascii="Times New Roman" w:hAnsi="Times New Roman" w:cs="Times New Roman"/>
          <w:sz w:val="24"/>
          <w:szCs w:val="24"/>
        </w:rPr>
        <w:t xml:space="preserve">7.4.2. Иные профессиональные знания: </w:t>
      </w:r>
      <w:r w:rsidR="001C560B" w:rsidRPr="00BF17D3">
        <w:rPr>
          <w:rFonts w:ascii="Times New Roman" w:hAnsi="Times New Roman" w:cs="Times New Roman"/>
          <w:sz w:val="24"/>
          <w:szCs w:val="24"/>
        </w:rPr>
        <w:t>основные направления совершенствования государственного управления;понятие и признаки государства;понятие, цели, элементы государственного управления;основные модели и ко</w:t>
      </w:r>
      <w:r w:rsidR="00BF17D3" w:rsidRPr="00BF17D3">
        <w:rPr>
          <w:rFonts w:ascii="Times New Roman" w:hAnsi="Times New Roman" w:cs="Times New Roman"/>
          <w:sz w:val="24"/>
          <w:szCs w:val="24"/>
        </w:rPr>
        <w:t xml:space="preserve">нцепции государственной службы; </w:t>
      </w:r>
      <w:r w:rsidR="001C560B" w:rsidRPr="00BF17D3">
        <w:rPr>
          <w:rFonts w:ascii="Times New Roman" w:hAnsi="Times New Roman" w:cs="Times New Roman"/>
          <w:sz w:val="24"/>
          <w:szCs w:val="24"/>
        </w:rPr>
        <w:t>опыт реформирования государственной</w:t>
      </w:r>
      <w:r w:rsidR="00BF17D3" w:rsidRPr="00BF17D3">
        <w:rPr>
          <w:rFonts w:ascii="Times New Roman" w:hAnsi="Times New Roman" w:cs="Times New Roman"/>
          <w:sz w:val="24"/>
          <w:szCs w:val="24"/>
        </w:rPr>
        <w:t xml:space="preserve"> службы в Российской Федерации; </w:t>
      </w:r>
      <w:r w:rsidR="001C560B" w:rsidRPr="00BF17D3">
        <w:rPr>
          <w:rFonts w:ascii="Times New Roman" w:hAnsi="Times New Roman" w:cs="Times New Roman"/>
          <w:sz w:val="24"/>
          <w:szCs w:val="24"/>
        </w:rPr>
        <w:t>технологии управления по целям и управления по результатам</w:t>
      </w:r>
      <w:r w:rsidR="00BF17D3" w:rsidRPr="00BF17D3">
        <w:rPr>
          <w:rFonts w:ascii="Times New Roman" w:hAnsi="Times New Roman" w:cs="Times New Roman"/>
          <w:sz w:val="24"/>
          <w:szCs w:val="24"/>
        </w:rPr>
        <w:t xml:space="preserve">; </w:t>
      </w:r>
      <w:r w:rsidR="001C560B" w:rsidRPr="00BF17D3">
        <w:rPr>
          <w:rFonts w:ascii="Times New Roman" w:hAnsi="Times New Roman" w:cs="Times New Roman"/>
          <w:sz w:val="24"/>
          <w:szCs w:val="24"/>
        </w:rPr>
        <w:t>проблемы и перспективы развития государственн</w:t>
      </w:r>
      <w:r w:rsidR="00BF17D3" w:rsidRPr="00BF17D3">
        <w:rPr>
          <w:rFonts w:ascii="Times New Roman" w:hAnsi="Times New Roman" w:cs="Times New Roman"/>
          <w:sz w:val="24"/>
          <w:szCs w:val="24"/>
        </w:rPr>
        <w:t xml:space="preserve">ой службы Российской Федерации; </w:t>
      </w:r>
      <w:r w:rsidR="001C560B" w:rsidRPr="00BF17D3">
        <w:rPr>
          <w:rFonts w:ascii="Times New Roman" w:hAnsi="Times New Roman" w:cs="Times New Roman"/>
          <w:sz w:val="24"/>
          <w:szCs w:val="24"/>
        </w:rPr>
        <w:t>передовой российский и зарубежный опыт отбора, оценки, адаптации и мотивации персонала;основные модели и ко</w:t>
      </w:r>
      <w:r w:rsidR="00BF17D3" w:rsidRPr="00BF17D3">
        <w:rPr>
          <w:rFonts w:ascii="Times New Roman" w:hAnsi="Times New Roman" w:cs="Times New Roman"/>
          <w:sz w:val="24"/>
          <w:szCs w:val="24"/>
        </w:rPr>
        <w:t xml:space="preserve">нцепции государственной службы; </w:t>
      </w:r>
      <w:r w:rsidR="001C560B" w:rsidRPr="00BF17D3">
        <w:rPr>
          <w:rFonts w:ascii="Times New Roman" w:hAnsi="Times New Roman" w:cs="Times New Roman"/>
          <w:sz w:val="24"/>
          <w:szCs w:val="24"/>
        </w:rPr>
        <w:t>технол</w:t>
      </w:r>
      <w:r w:rsidR="00BF17D3" w:rsidRPr="00BF17D3">
        <w:rPr>
          <w:rFonts w:ascii="Times New Roman" w:hAnsi="Times New Roman" w:cs="Times New Roman"/>
          <w:sz w:val="24"/>
          <w:szCs w:val="24"/>
        </w:rPr>
        <w:t xml:space="preserve">огии отбора и оценки персонала; </w:t>
      </w:r>
      <w:r w:rsidR="001C560B" w:rsidRPr="00BF17D3">
        <w:rPr>
          <w:rFonts w:ascii="Times New Roman" w:hAnsi="Times New Roman" w:cs="Times New Roman"/>
          <w:sz w:val="24"/>
          <w:szCs w:val="24"/>
        </w:rPr>
        <w:t>принципы формирования и работы с кадровым рез</w:t>
      </w:r>
      <w:r w:rsidR="00BF17D3" w:rsidRPr="00BF17D3">
        <w:rPr>
          <w:rFonts w:ascii="Times New Roman" w:hAnsi="Times New Roman" w:cs="Times New Roman"/>
          <w:sz w:val="24"/>
          <w:szCs w:val="24"/>
        </w:rPr>
        <w:t xml:space="preserve">ервом в государственном органе; </w:t>
      </w:r>
      <w:r w:rsidR="001C560B" w:rsidRPr="00BF17D3">
        <w:rPr>
          <w:rFonts w:ascii="Times New Roman" w:hAnsi="Times New Roman" w:cs="Times New Roman"/>
          <w:sz w:val="24"/>
          <w:szCs w:val="24"/>
        </w:rPr>
        <w:t>теории мотивации и их применение для повышения эффективности управления персоналом;</w:t>
      </w:r>
      <w:r w:rsidR="00BF17D3" w:rsidRPr="00BF17D3">
        <w:rPr>
          <w:rFonts w:ascii="Times New Roman" w:hAnsi="Times New Roman" w:cs="Times New Roman"/>
          <w:sz w:val="24"/>
          <w:szCs w:val="24"/>
        </w:rPr>
        <w:t xml:space="preserve"> методы управления персоналом; </w:t>
      </w:r>
      <w:r w:rsidR="001C560B" w:rsidRPr="00BF17D3">
        <w:rPr>
          <w:rFonts w:ascii="Times New Roman" w:hAnsi="Times New Roman" w:cs="Times New Roman"/>
          <w:sz w:val="24"/>
          <w:szCs w:val="24"/>
        </w:rPr>
        <w:t>понятие кадровой стратегии и кадровой политики ор</w:t>
      </w:r>
      <w:r w:rsidR="00BF17D3" w:rsidRPr="00BF17D3">
        <w:rPr>
          <w:rFonts w:ascii="Times New Roman" w:hAnsi="Times New Roman" w:cs="Times New Roman"/>
          <w:sz w:val="24"/>
          <w:szCs w:val="24"/>
        </w:rPr>
        <w:t xml:space="preserve">ганизации: цели, задачи, формы; понятие «открытые данные»; </w:t>
      </w:r>
      <w:r w:rsidR="001C560B" w:rsidRPr="00BF17D3">
        <w:rPr>
          <w:rFonts w:ascii="Times New Roman" w:hAnsi="Times New Roman" w:cs="Times New Roman"/>
          <w:sz w:val="24"/>
          <w:szCs w:val="24"/>
        </w:rPr>
        <w:t>понятие и инструменты открытости деятельности федеральных органов исполнительной власти;понятие</w:t>
      </w:r>
      <w:r w:rsidR="00BF17D3" w:rsidRPr="00BF17D3">
        <w:rPr>
          <w:rFonts w:ascii="Times New Roman" w:hAnsi="Times New Roman" w:cs="Times New Roman"/>
          <w:sz w:val="24"/>
          <w:szCs w:val="24"/>
        </w:rPr>
        <w:t xml:space="preserve"> и элементы модели компетенций; </w:t>
      </w:r>
      <w:r w:rsidR="001C560B" w:rsidRPr="00BF17D3">
        <w:rPr>
          <w:rFonts w:ascii="Times New Roman" w:hAnsi="Times New Roman" w:cs="Times New Roman"/>
          <w:sz w:val="24"/>
          <w:szCs w:val="24"/>
        </w:rPr>
        <w:t>структура и ключевые положения должностного регламента государственного гражданского служащего и должностной инструкции муниципального служащего;порядок внесения изменений в должностной регламент государственного гражданского служащего;системы, методы и формы материального и нематериального стимулирования гражданских служащих; общие тенденции развития на рынке труда, в отдельных отраслях и видах профессиональной деятельности;технологии и методы оценки профессиональных и личн</w:t>
      </w:r>
      <w:r w:rsidR="00BF17D3" w:rsidRPr="00BF17D3">
        <w:rPr>
          <w:rFonts w:ascii="Times New Roman" w:hAnsi="Times New Roman" w:cs="Times New Roman"/>
          <w:sz w:val="24"/>
          <w:szCs w:val="24"/>
        </w:rPr>
        <w:t xml:space="preserve">остных качеств и характеристик; </w:t>
      </w:r>
      <w:r w:rsidR="001C560B" w:rsidRPr="00BF17D3">
        <w:rPr>
          <w:rFonts w:ascii="Times New Roman" w:hAnsi="Times New Roman" w:cs="Times New Roman"/>
          <w:sz w:val="24"/>
          <w:szCs w:val="24"/>
        </w:rPr>
        <w:t>мотивационные факторы проведения оценки персон</w:t>
      </w:r>
      <w:r w:rsidR="00BF17D3" w:rsidRPr="00BF17D3">
        <w:rPr>
          <w:rFonts w:ascii="Times New Roman" w:hAnsi="Times New Roman" w:cs="Times New Roman"/>
          <w:sz w:val="24"/>
          <w:szCs w:val="24"/>
        </w:rPr>
        <w:t xml:space="preserve">ала; </w:t>
      </w:r>
      <w:r w:rsidR="001C560B" w:rsidRPr="00BF17D3">
        <w:rPr>
          <w:rFonts w:ascii="Times New Roman" w:hAnsi="Times New Roman" w:cs="Times New Roman"/>
          <w:sz w:val="24"/>
          <w:szCs w:val="24"/>
        </w:rPr>
        <w:t>технологии и методы развития персонала и построения профессиональной карьеры;основы психологии и социологии труда</w:t>
      </w:r>
      <w:r w:rsidR="00BF17D3" w:rsidRPr="00BF17D3">
        <w:rPr>
          <w:rFonts w:ascii="Times New Roman" w:hAnsi="Times New Roman" w:cs="Times New Roman"/>
          <w:sz w:val="24"/>
          <w:szCs w:val="24"/>
        </w:rPr>
        <w:t xml:space="preserve">; </w:t>
      </w:r>
      <w:r w:rsidR="001C560B" w:rsidRPr="00BF17D3">
        <w:rPr>
          <w:rFonts w:ascii="Times New Roman" w:hAnsi="Times New Roman" w:cs="Times New Roman"/>
          <w:sz w:val="24"/>
          <w:szCs w:val="24"/>
        </w:rPr>
        <w:t>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служащих;осно</w:t>
      </w:r>
      <w:r w:rsidR="00BF17D3" w:rsidRPr="00BF17D3">
        <w:rPr>
          <w:rFonts w:ascii="Times New Roman" w:hAnsi="Times New Roman" w:cs="Times New Roman"/>
          <w:sz w:val="24"/>
          <w:szCs w:val="24"/>
        </w:rPr>
        <w:t xml:space="preserve">вы законодательства о закупках;  </w:t>
      </w:r>
      <w:r w:rsidR="001C560B" w:rsidRPr="00BF17D3">
        <w:rPr>
          <w:rFonts w:ascii="Times New Roman" w:hAnsi="Times New Roman" w:cs="Times New Roman"/>
          <w:sz w:val="24"/>
          <w:szCs w:val="24"/>
        </w:rPr>
        <w:t>вопросы подготовки кадров для госу</w:t>
      </w:r>
      <w:r w:rsidR="00BF17D3" w:rsidRPr="00BF17D3">
        <w:rPr>
          <w:rFonts w:ascii="Times New Roman" w:hAnsi="Times New Roman" w:cs="Times New Roman"/>
          <w:sz w:val="24"/>
          <w:szCs w:val="24"/>
        </w:rPr>
        <w:t>дарственной гражданской службы;</w:t>
      </w:r>
      <w:r w:rsidR="001C560B" w:rsidRPr="00BF17D3">
        <w:rPr>
          <w:rFonts w:ascii="Times New Roman" w:hAnsi="Times New Roman" w:cs="Times New Roman"/>
          <w:sz w:val="24"/>
          <w:szCs w:val="24"/>
        </w:rPr>
        <w:t>вопросы планирования и организации работы по подготовке и переподготовке резерва управленческих кадров;порядок разработки планов подготовки, переподготовки и повышения квалификации гражданских служащих;порядок организации проведения мероприятий по развитию и профессиональной карьере, обучения, адаптации и стажировки кадров.основные направления совершенствования государственного управления;порядок рассмотрения документов о присвонии классного чина государственной гражданской службы Российской Федерации федеральным государственным гражданским служащим;пути совершенствования системы оплаты т</w:t>
      </w:r>
      <w:r w:rsidR="00BF17D3" w:rsidRPr="00BF17D3">
        <w:rPr>
          <w:rFonts w:ascii="Times New Roman" w:hAnsi="Times New Roman" w:cs="Times New Roman"/>
          <w:sz w:val="24"/>
          <w:szCs w:val="24"/>
        </w:rPr>
        <w:t>руда на государственной службе</w:t>
      </w:r>
      <w:r w:rsidR="00BF17D3" w:rsidRPr="000E01E2">
        <w:rPr>
          <w:rFonts w:ascii="Times New Roman" w:hAnsi="Times New Roman" w:cs="Times New Roman"/>
          <w:sz w:val="24"/>
          <w:szCs w:val="24"/>
        </w:rPr>
        <w:t xml:space="preserve">; </w:t>
      </w:r>
      <w:r w:rsidR="001C560B" w:rsidRPr="000E01E2">
        <w:rPr>
          <w:rFonts w:ascii="Times New Roman" w:hAnsi="Times New Roman" w:cs="Times New Roman"/>
          <w:sz w:val="24"/>
          <w:szCs w:val="24"/>
        </w:rPr>
        <w:t xml:space="preserve">методы прогнозирования численности персонала </w:t>
      </w:r>
      <w:r w:rsidR="00BF17D3" w:rsidRPr="000E01E2">
        <w:rPr>
          <w:rFonts w:ascii="Times New Roman" w:hAnsi="Times New Roman" w:cs="Times New Roman"/>
          <w:sz w:val="24"/>
          <w:szCs w:val="24"/>
        </w:rPr>
        <w:t xml:space="preserve">и подходы к нормированию труда; </w:t>
      </w:r>
      <w:r w:rsidR="001C560B" w:rsidRPr="000E01E2">
        <w:rPr>
          <w:rFonts w:ascii="Times New Roman" w:hAnsi="Times New Roman" w:cs="Times New Roman"/>
          <w:sz w:val="24"/>
          <w:szCs w:val="24"/>
        </w:rPr>
        <w:t>порядок определения перспективной и текущей потребности в кадрах</w:t>
      </w:r>
      <w:r w:rsidR="00BF17D3" w:rsidRPr="000E01E2">
        <w:rPr>
          <w:rFonts w:ascii="Times New Roman" w:hAnsi="Times New Roman" w:cs="Times New Roman"/>
          <w:sz w:val="24"/>
          <w:szCs w:val="24"/>
        </w:rPr>
        <w:t>.</w:t>
      </w:r>
    </w:p>
    <w:p w:rsidR="00B37BB6" w:rsidRPr="000E01E2" w:rsidRDefault="00B37BB6" w:rsidP="000E01E2">
      <w:pPr>
        <w:pStyle w:val="ConsPlusNormal"/>
        <w:adjustRightInd w:val="0"/>
        <w:ind w:firstLine="708"/>
        <w:jc w:val="both"/>
        <w:rPr>
          <w:rFonts w:ascii="Times New Roman" w:hAnsi="Times New Roman" w:cs="Times New Roman"/>
          <w:spacing w:val="-2"/>
          <w:sz w:val="24"/>
          <w:szCs w:val="24"/>
        </w:rPr>
      </w:pPr>
      <w:r w:rsidRPr="000E01E2">
        <w:rPr>
          <w:rFonts w:ascii="Times New Roman" w:hAnsi="Times New Roman" w:cs="Times New Roman"/>
          <w:spacing w:val="-2"/>
          <w:sz w:val="24"/>
          <w:szCs w:val="24"/>
        </w:rPr>
        <w:t xml:space="preserve">7.5. Наличие функциональных знаний: </w:t>
      </w:r>
      <w:r w:rsidR="00BF17D3" w:rsidRPr="000E01E2">
        <w:rPr>
          <w:rFonts w:ascii="Times New Roman" w:hAnsi="Times New Roman"/>
          <w:sz w:val="24"/>
          <w:szCs w:val="24"/>
        </w:rPr>
        <w:t>понятие нормы права и ее признаки; предметы и методы правового регулирования; понятие нормативного правового акта; понятие проекта нормативного правового акта, инструменты и</w:t>
      </w:r>
      <w:r w:rsidR="00BF17D3" w:rsidRPr="000A72BA">
        <w:rPr>
          <w:rFonts w:ascii="Times New Roman" w:hAnsi="Times New Roman"/>
          <w:sz w:val="24"/>
          <w:szCs w:val="24"/>
        </w:rPr>
        <w:t xml:space="preserve"> этапы его разработки;понятие, процедура рассмотрения обращений граждан;задачи, сроки, ресурсы и инстр</w:t>
      </w:r>
      <w:r w:rsidR="00BF17D3">
        <w:rPr>
          <w:rFonts w:ascii="Times New Roman" w:hAnsi="Times New Roman"/>
          <w:sz w:val="24"/>
          <w:szCs w:val="24"/>
        </w:rPr>
        <w:t xml:space="preserve">ументы государственной политики </w:t>
      </w:r>
      <w:r w:rsidR="00BF17D3" w:rsidRPr="000A72BA">
        <w:rPr>
          <w:rFonts w:ascii="Times New Roman" w:hAnsi="Times New Roman" w:cs="Times New Roman"/>
          <w:sz w:val="24"/>
          <w:szCs w:val="24"/>
        </w:rPr>
        <w:t>в области информационно-</w:t>
      </w:r>
      <w:r w:rsidR="00BF17D3" w:rsidRPr="000E01E2">
        <w:rPr>
          <w:rFonts w:ascii="Times New Roman" w:hAnsi="Times New Roman" w:cs="Times New Roman"/>
          <w:sz w:val="24"/>
          <w:szCs w:val="24"/>
        </w:rPr>
        <w:t xml:space="preserve">коммуникационных технологий; </w:t>
      </w:r>
      <w:r w:rsidR="00BF17D3" w:rsidRPr="000E01E2">
        <w:rPr>
          <w:rFonts w:ascii="Times New Roman" w:hAnsi="Times New Roman"/>
          <w:sz w:val="24"/>
          <w:szCs w:val="24"/>
        </w:rPr>
        <w:t>принципы, методы, технологии и механизмы осуществления кадровой работы;</w:t>
      </w:r>
      <w:r w:rsidRPr="000E01E2">
        <w:rPr>
          <w:rFonts w:ascii="Times New Roman" w:hAnsi="Times New Roman" w:cs="Times New Roman"/>
          <w:spacing w:val="-2"/>
          <w:sz w:val="24"/>
          <w:szCs w:val="24"/>
        </w:rPr>
        <w:t xml:space="preserve"> назначение портала государственных услуг;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
    <w:p w:rsidR="00B37BB6" w:rsidRPr="000E01E2" w:rsidRDefault="00B37BB6" w:rsidP="002C67C3">
      <w:pPr>
        <w:pStyle w:val="Default"/>
        <w:ind w:firstLine="709"/>
        <w:jc w:val="both"/>
        <w:rPr>
          <w:rFonts w:ascii="Times New Roman" w:hAnsi="Times New Roman"/>
        </w:rPr>
      </w:pPr>
      <w:r w:rsidRPr="000E01E2">
        <w:rPr>
          <w:rFonts w:ascii="Times New Roman" w:hAnsi="Times New Roman"/>
        </w:rPr>
        <w:t>7.6.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умения по применению персонального компьютера.</w:t>
      </w:r>
    </w:p>
    <w:p w:rsidR="00BF17D3" w:rsidRDefault="00B37BB6" w:rsidP="00BF17D3">
      <w:pPr>
        <w:tabs>
          <w:tab w:val="left" w:pos="497"/>
        </w:tabs>
        <w:spacing w:after="0" w:line="240" w:lineRule="auto"/>
        <w:ind w:firstLine="499"/>
        <w:contextualSpacing/>
        <w:jc w:val="both"/>
        <w:rPr>
          <w:rFonts w:ascii="Times New Roman" w:hAnsi="Times New Roman" w:cs="Times New Roman"/>
          <w:sz w:val="24"/>
          <w:szCs w:val="24"/>
        </w:rPr>
      </w:pPr>
      <w:r w:rsidRPr="000E01E2">
        <w:rPr>
          <w:rFonts w:ascii="Times New Roman" w:hAnsi="Times New Roman" w:cs="Times New Roman"/>
          <w:sz w:val="24"/>
          <w:szCs w:val="24"/>
        </w:rPr>
        <w:t>7.7. Наличие профессиональных умений:</w:t>
      </w:r>
      <w:r w:rsidR="001C560B" w:rsidRPr="000E01E2">
        <w:rPr>
          <w:rFonts w:ascii="Times New Roman" w:hAnsi="Times New Roman" w:cs="Times New Roman"/>
          <w:sz w:val="24"/>
          <w:szCs w:val="24"/>
        </w:rPr>
        <w:t>разработка методологии</w:t>
      </w:r>
      <w:r w:rsidR="001C560B" w:rsidRPr="00BF17D3">
        <w:rPr>
          <w:rFonts w:ascii="Times New Roman" w:hAnsi="Times New Roman" w:cs="Times New Roman"/>
          <w:sz w:val="24"/>
          <w:szCs w:val="24"/>
        </w:rPr>
        <w:t xml:space="preserve"> применения технологий управления по целям и управления по результатам;определение оптимальной кадровой стратегии и</w:t>
      </w:r>
      <w:r w:rsidR="00BF17D3">
        <w:rPr>
          <w:rFonts w:ascii="Times New Roman" w:hAnsi="Times New Roman" w:cs="Times New Roman"/>
          <w:sz w:val="24"/>
          <w:szCs w:val="24"/>
        </w:rPr>
        <w:t xml:space="preserve"> кадровой политики организации; </w:t>
      </w:r>
      <w:r w:rsidR="001C560B" w:rsidRPr="00BF17D3">
        <w:rPr>
          <w:rFonts w:ascii="Times New Roman" w:hAnsi="Times New Roman" w:cs="Times New Roman"/>
          <w:sz w:val="24"/>
          <w:szCs w:val="24"/>
        </w:rPr>
        <w:t xml:space="preserve">определение оптимальных методов и инструментов </w:t>
      </w:r>
      <w:r w:rsidR="001C560B" w:rsidRPr="00BF17D3">
        <w:rPr>
          <w:rFonts w:ascii="Times New Roman" w:hAnsi="Times New Roman" w:cs="Times New Roman"/>
          <w:sz w:val="24"/>
          <w:szCs w:val="24"/>
        </w:rPr>
        <w:lastRenderedPageBreak/>
        <w:t>современных кадровых технологий в зависимости от целей и задач государственного органа, функций и полномочий по должностям;составление публичной декларации целей и задач федеральных органов исполнительной власти на очередной год</w:t>
      </w:r>
      <w:r w:rsidR="00BF17D3">
        <w:rPr>
          <w:rFonts w:ascii="Times New Roman" w:hAnsi="Times New Roman" w:cs="Times New Roman"/>
          <w:sz w:val="24"/>
          <w:szCs w:val="24"/>
        </w:rPr>
        <w:t>;</w:t>
      </w:r>
      <w:r w:rsidR="001C560B" w:rsidRPr="00BF17D3">
        <w:rPr>
          <w:rFonts w:ascii="Times New Roman" w:hAnsi="Times New Roman" w:cs="Times New Roman"/>
          <w:color w:val="000000"/>
          <w:sz w:val="24"/>
          <w:szCs w:val="24"/>
        </w:rPr>
        <w:t>разработка проектов технических заданий на оказание образовательных услуг, составление критериев оценки конкурсных заявок;формирование бюджетной заявки при подготовке проекта федерального бюджета в целях финансового обеспечения дополнительного профессионального образования;</w:t>
      </w:r>
      <w:r w:rsidR="00BF17D3">
        <w:rPr>
          <w:rFonts w:ascii="Times New Roman" w:hAnsi="Times New Roman" w:cs="Times New Roman"/>
          <w:color w:val="000000"/>
          <w:sz w:val="24"/>
          <w:szCs w:val="24"/>
        </w:rPr>
        <w:t xml:space="preserve">оценка </w:t>
      </w:r>
      <w:r w:rsidR="001C560B" w:rsidRPr="00BF17D3">
        <w:rPr>
          <w:rFonts w:ascii="Times New Roman" w:hAnsi="Times New Roman" w:cs="Times New Roman"/>
          <w:color w:val="000000"/>
          <w:sz w:val="24"/>
          <w:szCs w:val="24"/>
        </w:rPr>
        <w:t>эффективности обучения гражданских служащих</w:t>
      </w:r>
      <w:r w:rsidR="00BF17D3">
        <w:rPr>
          <w:rFonts w:ascii="Times New Roman" w:hAnsi="Times New Roman" w:cs="Times New Roman"/>
          <w:color w:val="000000"/>
          <w:sz w:val="24"/>
          <w:szCs w:val="24"/>
        </w:rPr>
        <w:t xml:space="preserve">; </w:t>
      </w:r>
      <w:r w:rsidR="001C560B" w:rsidRPr="00BF17D3">
        <w:rPr>
          <w:rFonts w:ascii="Times New Roman" w:hAnsi="Times New Roman" w:cs="Times New Roman"/>
          <w:sz w:val="24"/>
          <w:szCs w:val="24"/>
        </w:rPr>
        <w:t>расчет поправочного коэффициента размера средней рыночной стоимости 1 кв.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Федерации;расчет предельной стоимости найма (поднайма) 1 кв. метра общей площади жилого помещения,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Федерации;проведение кадрового анализа и планирование деятельности с учетом организационных целей, бюджетных ограничений и потребностей в кадрах;работа в информационной системе кадровой работы.</w:t>
      </w:r>
    </w:p>
    <w:p w:rsidR="00BF17D3" w:rsidRPr="000A72BA" w:rsidRDefault="00BF17D3" w:rsidP="00BF17D3">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00B37BB6" w:rsidRPr="00BF17D3">
        <w:rPr>
          <w:rFonts w:ascii="Times New Roman" w:hAnsi="Times New Roman" w:cs="Times New Roman"/>
          <w:sz w:val="24"/>
          <w:szCs w:val="24"/>
        </w:rPr>
        <w:t>7.8. Наличие функциональных умений: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данных;управления электронной почтой; подготовки деловой корреспонденции и актов инспекции; работы с системами межведомственного взаимодействия; работы с информационно-аналитическими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проведение консультаций</w:t>
      </w:r>
      <w:r w:rsidRPr="00BF17D3">
        <w:rPr>
          <w:rFonts w:ascii="Times New Roman" w:hAnsi="Times New Roman" w:cs="Times New Roman"/>
          <w:sz w:val="24"/>
          <w:szCs w:val="24"/>
        </w:rPr>
        <w:t>;</w:t>
      </w:r>
      <w:r w:rsidRPr="00BF17D3">
        <w:rPr>
          <w:rFonts w:ascii="Times New Roman" w:hAnsi="Times New Roman"/>
          <w:sz w:val="24"/>
          <w:szCs w:val="24"/>
        </w:rPr>
        <w:t xml:space="preserve"> ведение личных дел, трудовых книжек гражданских служащих, работа со служебными удостоверениями</w:t>
      </w:r>
      <w:bookmarkStart w:id="24" w:name="_Toc479853459"/>
      <w:r w:rsidRPr="00BF17D3">
        <w:rPr>
          <w:rFonts w:ascii="Times New Roman" w:hAnsi="Times New Roman"/>
          <w:sz w:val="24"/>
          <w:szCs w:val="24"/>
        </w:rPr>
        <w:t>;</w:t>
      </w:r>
      <w:r w:rsidRPr="000A72BA">
        <w:rPr>
          <w:rFonts w:ascii="Times New Roman" w:hAnsi="Times New Roman"/>
          <w:color w:val="000000"/>
          <w:sz w:val="24"/>
          <w:szCs w:val="24"/>
        </w:rPr>
        <w:t>организация и нормирование труда;</w:t>
      </w:r>
      <w:bookmarkEnd w:id="24"/>
      <w:r w:rsidRPr="000A72BA">
        <w:rPr>
          <w:rFonts w:ascii="Times New Roman" w:hAnsi="Times New Roman"/>
          <w:sz w:val="24"/>
          <w:szCs w:val="24"/>
        </w:rPr>
        <w:t>работа в информационной кадровой системе;</w:t>
      </w:r>
      <w:r w:rsidRPr="000A72BA">
        <w:rPr>
          <w:rFonts w:ascii="Times New Roman" w:hAnsi="Times New Roman" w:cs="Times New Roman"/>
          <w:sz w:val="24"/>
          <w:szCs w:val="24"/>
        </w:rPr>
        <w:t>подготовка методических материалов, разъяснений и других материалов; подготовка отчетов, докладов, тезисов, презентаций; подготовка разъяснений, в том числе гражданам, по вопросам применения законодательства Российской Федерации в сфере кадровой политики организации.</w:t>
      </w:r>
    </w:p>
    <w:p w:rsidR="00B37BB6" w:rsidRPr="001C07ED" w:rsidRDefault="00B37BB6" w:rsidP="00BF17D3">
      <w:pPr>
        <w:pStyle w:val="ConsPlusNormal"/>
        <w:ind w:firstLine="499"/>
        <w:contextualSpacing/>
        <w:jc w:val="both"/>
        <w:outlineLvl w:val="0"/>
        <w:rPr>
          <w:rFonts w:ascii="Times New Roman" w:hAnsi="Times New Roman" w:cs="Times New Roman"/>
          <w:sz w:val="24"/>
          <w:szCs w:val="24"/>
          <w:highlight w:val="yellow"/>
        </w:rPr>
      </w:pPr>
    </w:p>
    <w:p w:rsidR="00B37BB6" w:rsidRPr="000E01E2" w:rsidRDefault="00B37BB6" w:rsidP="000E01E2">
      <w:pPr>
        <w:widowControl w:val="0"/>
        <w:spacing w:after="0" w:line="240" w:lineRule="auto"/>
        <w:ind w:firstLine="709"/>
        <w:jc w:val="both"/>
        <w:rPr>
          <w:rFonts w:ascii="Times New Roman" w:hAnsi="Times New Roman" w:cs="Times New Roman"/>
          <w:b/>
          <w:bCs/>
          <w:sz w:val="24"/>
          <w:szCs w:val="24"/>
        </w:rPr>
      </w:pPr>
      <w:r w:rsidRPr="000E01E2">
        <w:rPr>
          <w:rFonts w:ascii="Times New Roman" w:hAnsi="Times New Roman" w:cs="Times New Roman"/>
          <w:b/>
          <w:bCs/>
          <w:sz w:val="24"/>
          <w:szCs w:val="24"/>
        </w:rPr>
        <w:t>III. Должностные обязанности, права и ответственность</w:t>
      </w:r>
    </w:p>
    <w:p w:rsidR="00B37BB6" w:rsidRPr="000E01E2" w:rsidRDefault="00B37BB6" w:rsidP="000E01E2">
      <w:pPr>
        <w:widowControl w:val="0"/>
        <w:spacing w:after="0" w:line="240" w:lineRule="auto"/>
        <w:ind w:firstLine="709"/>
        <w:jc w:val="both"/>
        <w:rPr>
          <w:rFonts w:ascii="Times New Roman" w:hAnsi="Times New Roman" w:cs="Times New Roman"/>
          <w:sz w:val="26"/>
          <w:szCs w:val="26"/>
        </w:rPr>
      </w:pPr>
    </w:p>
    <w:p w:rsidR="00B37BB6" w:rsidRPr="000E01E2" w:rsidRDefault="00B37BB6" w:rsidP="00B24A27">
      <w:pPr>
        <w:widowControl w:val="0"/>
        <w:spacing w:after="0" w:line="240" w:lineRule="auto"/>
        <w:ind w:firstLine="708"/>
        <w:jc w:val="both"/>
        <w:rPr>
          <w:rFonts w:ascii="Times New Roman" w:hAnsi="Times New Roman" w:cs="Times New Roman"/>
          <w:sz w:val="24"/>
          <w:szCs w:val="24"/>
        </w:rPr>
      </w:pPr>
      <w:r w:rsidRPr="000E01E2">
        <w:rPr>
          <w:rFonts w:ascii="Times New Roman" w:hAnsi="Times New Roman" w:cs="Times New Roman"/>
          <w:sz w:val="24"/>
          <w:szCs w:val="24"/>
        </w:rPr>
        <w:t xml:space="preserve">8. Основные права и обязанности </w:t>
      </w:r>
      <w:r w:rsidR="000E01E2" w:rsidRPr="000E01E2">
        <w:rPr>
          <w:rFonts w:ascii="Times New Roman" w:hAnsi="Times New Roman" w:cs="Times New Roman"/>
          <w:sz w:val="24"/>
          <w:szCs w:val="24"/>
        </w:rPr>
        <w:t>главного специалиста-эксперта</w:t>
      </w:r>
      <w:r w:rsidRPr="000E01E2">
        <w:rPr>
          <w:rFonts w:ascii="Times New Roman" w:hAnsi="Times New Roman" w:cs="Times New Roman"/>
          <w:sz w:val="24"/>
          <w:szCs w:val="24"/>
        </w:rPr>
        <w:t>, а также запреты и требования, связанные с гражданской службой, которые установлены в его отношении, предусмотрены статьями 14, 15, 17, 18, 19, 20, 20.1 Федерального закона от 27.07.2004 № 79-ФЗ «О государственной гражданской службе Российской Федерации».</w:t>
      </w:r>
    </w:p>
    <w:p w:rsidR="00B37BB6" w:rsidRPr="000E01E2" w:rsidRDefault="00B37BB6" w:rsidP="00B24A27">
      <w:pPr>
        <w:pStyle w:val="af1"/>
        <w:numPr>
          <w:ilvl w:val="0"/>
          <w:numId w:val="2"/>
        </w:numPr>
        <w:spacing w:after="0" w:line="240" w:lineRule="auto"/>
        <w:ind w:left="0" w:firstLine="0"/>
        <w:jc w:val="both"/>
        <w:rPr>
          <w:rFonts w:ascii="Times New Roman" w:hAnsi="Times New Roman" w:cs="Times New Roman"/>
          <w:sz w:val="24"/>
          <w:szCs w:val="24"/>
        </w:rPr>
      </w:pPr>
      <w:r w:rsidRPr="000E01E2">
        <w:rPr>
          <w:rFonts w:ascii="Times New Roman" w:hAnsi="Times New Roman" w:cs="Times New Roman"/>
          <w:sz w:val="24"/>
          <w:szCs w:val="24"/>
        </w:rPr>
        <w:t xml:space="preserve">9. В целях реализации задач и функций, определенных положениями об ИФНС России по Ленинскому району г.Оренбурга, об отделе, </w:t>
      </w:r>
      <w:r w:rsidR="000E01E2" w:rsidRPr="000E01E2">
        <w:rPr>
          <w:rFonts w:ascii="Times New Roman" w:hAnsi="Times New Roman" w:cs="Times New Roman"/>
          <w:sz w:val="24"/>
          <w:szCs w:val="24"/>
        </w:rPr>
        <w:t>главный специалист-эксперт</w:t>
      </w:r>
      <w:r w:rsidRPr="000E01E2">
        <w:rPr>
          <w:rFonts w:ascii="Times New Roman" w:hAnsi="Times New Roman" w:cs="Times New Roman"/>
          <w:sz w:val="24"/>
          <w:szCs w:val="24"/>
        </w:rPr>
        <w:t xml:space="preserve">: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0E01E2">
        <w:rPr>
          <w:rFonts w:ascii="Times New Roman" w:hAnsi="Times New Roman"/>
          <w:sz w:val="24"/>
          <w:szCs w:val="24"/>
        </w:rPr>
        <w:t>строго выполняет основные обязанности должностных лиц налоговых органов, определенные статьей 33 Налогового Кодекса Российской Федерации, статьей</w:t>
      </w:r>
      <w:r w:rsidRPr="007E58B6">
        <w:rPr>
          <w:rFonts w:ascii="Times New Roman" w:hAnsi="Times New Roman"/>
          <w:sz w:val="24"/>
          <w:szCs w:val="24"/>
        </w:rPr>
        <w:t xml:space="preserve"> 15 Федерального Закона от 27 июля 2004 года № 79-ФЗ «О государственной гражданской службе Российской Федерации»;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участвует в осуществлении работы по формированию кадрового состава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подготовку проектов актов Инспекции связанных с назначением на должности государственной гражданской службы, ее прохождением, заключением служебного контракта, освобождением от замещаемой должности, увольнением;</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организует работу по проведению аттестаций государственных служащих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ведение, хранение и выдачу трудовых книжек государственных гражданских служащих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lastRenderedPageBreak/>
        <w:t>организует работу по проведению квалификационных экзаменов государственных гражданских служащих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готовит необходимые документы для представления государственных гражданских служащих к присвоению классных чинов;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готовит необходимые документы для поощрения и награждения работников Инспекции и территориальных налоговых органов государственными и ведомственными наградами, присвоению почетных званий;</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готовит необходимые документы, для оформления ежемесячной надбавки к должностному окладу за выслугу лет государственным гражданским  служащим;</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готовит необходимые документы для установления повышающего коэффициента за выслугу лет работникам </w:t>
      </w:r>
      <w:r w:rsidR="00790E08">
        <w:rPr>
          <w:rFonts w:ascii="Times New Roman" w:hAnsi="Times New Roman"/>
          <w:sz w:val="24"/>
          <w:szCs w:val="24"/>
        </w:rPr>
        <w:t>Инспекции</w:t>
      </w:r>
      <w:r w:rsidRPr="007E58B6">
        <w:rPr>
          <w:rFonts w:ascii="Times New Roman" w:hAnsi="Times New Roman"/>
          <w:sz w:val="24"/>
          <w:szCs w:val="24"/>
        </w:rPr>
        <w:t xml:space="preserve">;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готовит необходимые документы для  своевременного представления их в ФНС России для принятия решения о назначении пенсии за выслугу лет лицам, замещавшим государственные должности федеральной государственной службы в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ведет в установленном порядке делопроизводство отдела, номенклатуры дел, оформление дел и описей документов для сдачи в архив;</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осуществляет работу по подготовке документов связанных с поступлением на государственную гражданскую службу, ее прохождением, заключением служебного контракта, назначением на должность, освобождением от замещаемой должности, увольнением  с государственной гражданской службы государственных гражданских Инспекции, а также осуществлением оформления документов по приему, заключению трудового договора, перемещению, увольнению других категорий работников Инспекции;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проводит служебные проверки в Инспекции и готовит предложения по их результатам;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работу по составлению и ведению штатного расписания Инспекции, участвует в подготовке предложений по его изменению;</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осуществляет работу </w:t>
      </w:r>
      <w:r w:rsidRPr="007E58B6">
        <w:rPr>
          <w:rFonts w:ascii="Times New Roman" w:hAnsi="Times New Roman"/>
          <w:bCs/>
          <w:sz w:val="24"/>
          <w:szCs w:val="24"/>
        </w:rPr>
        <w:t>по составлению и выполнению графиков отпусков работников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готовит приказы о предоставлении ежегодных, дополнительных и других видов отпусков работникам Инспекции и своевременно вводит в программу АИС «Кадры» сведения об отпусках;</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своевременно вводит информацию в программу АИС «Кадры» по закрепленным направлениям деятельности;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работу по проведению конкурсов на замещение вакантных должностей государственной службы в Инспекции, размещает информацию о вакантных должностях в федеральной государственной информационной системе «Федеральный портал управленческих кадров» посредством использования сертифицированных в установленном порядке средств авторизованного доступа к закрытой части портала в информационно-телекоммуникационной сети «Интернет»;</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работу по формированию кадрового резерва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bCs/>
          <w:sz w:val="24"/>
          <w:szCs w:val="24"/>
        </w:rPr>
      </w:pPr>
      <w:r w:rsidRPr="007E58B6">
        <w:rPr>
          <w:rFonts w:ascii="Times New Roman" w:hAnsi="Times New Roman"/>
          <w:bCs/>
          <w:sz w:val="24"/>
          <w:szCs w:val="24"/>
        </w:rPr>
        <w:t>организует и осуществляет контроль за работой по адаптации поступивших на   гражданскую службу,  наставнической работой в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bCs/>
          <w:sz w:val="24"/>
          <w:szCs w:val="24"/>
        </w:rPr>
      </w:pPr>
      <w:r w:rsidRPr="007E58B6">
        <w:rPr>
          <w:rFonts w:ascii="Times New Roman" w:hAnsi="Times New Roman"/>
          <w:bCs/>
          <w:sz w:val="24"/>
          <w:szCs w:val="24"/>
        </w:rPr>
        <w:t xml:space="preserve">организует и осуществляет мероприятия по комплексной оценке </w:t>
      </w:r>
      <w:r w:rsidRPr="007E58B6">
        <w:rPr>
          <w:rFonts w:ascii="Times New Roman" w:hAnsi="Times New Roman"/>
          <w:sz w:val="24"/>
          <w:szCs w:val="24"/>
        </w:rPr>
        <w:t>гражданских служащих</w:t>
      </w:r>
      <w:r w:rsidRPr="007E58B6">
        <w:rPr>
          <w:rFonts w:ascii="Times New Roman" w:hAnsi="Times New Roman"/>
          <w:bCs/>
          <w:sz w:val="24"/>
          <w:szCs w:val="24"/>
        </w:rPr>
        <w:t xml:space="preserve">  Инспекции;</w:t>
      </w:r>
    </w:p>
    <w:p w:rsidR="001C560B" w:rsidRPr="00790E08" w:rsidRDefault="001C560B" w:rsidP="001C560B">
      <w:pPr>
        <w:pStyle w:val="af1"/>
        <w:numPr>
          <w:ilvl w:val="0"/>
          <w:numId w:val="2"/>
        </w:numPr>
        <w:spacing w:after="0" w:line="240" w:lineRule="auto"/>
        <w:contextualSpacing/>
        <w:jc w:val="both"/>
        <w:rPr>
          <w:rFonts w:ascii="Times New Roman" w:hAnsi="Times New Roman" w:cs="Times New Roman"/>
          <w:sz w:val="24"/>
          <w:szCs w:val="24"/>
        </w:rPr>
      </w:pPr>
      <w:r w:rsidRPr="007E58B6">
        <w:rPr>
          <w:rFonts w:ascii="Times New Roman" w:hAnsi="Times New Roman"/>
          <w:bCs/>
          <w:sz w:val="24"/>
          <w:szCs w:val="24"/>
        </w:rPr>
        <w:t xml:space="preserve">организует и осуществляет мероприятия </w:t>
      </w:r>
      <w:r w:rsidRPr="007E58B6">
        <w:rPr>
          <w:rFonts w:ascii="Times New Roman" w:hAnsi="Times New Roman"/>
          <w:sz w:val="24"/>
          <w:szCs w:val="24"/>
        </w:rPr>
        <w:t xml:space="preserve">по организации дополнительного профессионального  </w:t>
      </w:r>
      <w:r w:rsidRPr="00790E08">
        <w:rPr>
          <w:rFonts w:ascii="Times New Roman" w:hAnsi="Times New Roman" w:cs="Times New Roman"/>
          <w:sz w:val="24"/>
          <w:szCs w:val="24"/>
        </w:rPr>
        <w:t>образования гражданских служащих Инспекции;</w:t>
      </w:r>
    </w:p>
    <w:p w:rsidR="001C560B" w:rsidRPr="00790E08" w:rsidRDefault="001C560B" w:rsidP="001C560B">
      <w:pPr>
        <w:pStyle w:val="af9"/>
        <w:numPr>
          <w:ilvl w:val="0"/>
          <w:numId w:val="2"/>
        </w:numPr>
        <w:shd w:val="clear" w:color="auto" w:fill="FFFFFF"/>
        <w:spacing w:after="0" w:line="240" w:lineRule="auto"/>
        <w:contextualSpacing/>
        <w:jc w:val="both"/>
        <w:rPr>
          <w:rFonts w:ascii="Times New Roman" w:hAnsi="Times New Roman" w:cs="Times New Roman"/>
          <w:sz w:val="24"/>
          <w:szCs w:val="24"/>
        </w:rPr>
      </w:pPr>
      <w:r w:rsidRPr="00790E08">
        <w:rPr>
          <w:rFonts w:ascii="Times New Roman" w:hAnsi="Times New Roman" w:cs="Times New Roman"/>
          <w:sz w:val="24"/>
          <w:szCs w:val="24"/>
        </w:rPr>
        <w:t>организует прохождение производственной (преддипломной) практики студентами;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90E08">
        <w:rPr>
          <w:rFonts w:ascii="Times New Roman" w:hAnsi="Times New Roman" w:cs="Times New Roman"/>
          <w:sz w:val="24"/>
          <w:szCs w:val="24"/>
        </w:rPr>
        <w:t>осуществляет контроль за разработкой</w:t>
      </w:r>
      <w:r w:rsidRPr="007E58B6">
        <w:rPr>
          <w:rFonts w:ascii="Times New Roman" w:hAnsi="Times New Roman"/>
          <w:sz w:val="24"/>
          <w:szCs w:val="24"/>
        </w:rPr>
        <w:t xml:space="preserve"> индивидуальных планов профессионального развития государственными гражданскими служащими;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ведет учет использования рабочего времени и регистрация листов нетрудоспособности;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работу по подготовке документов для направления в командировки работников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lastRenderedPageBreak/>
        <w:t>осуществляет работу по получению, обработке, хранению персональных данных государственных гражданских служащих, работников Инспекции;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ведет личные дела и карточки форм Т-2, Т-2ГС по закрепленным направлениям деятельности;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формирует установленную отчетность по предмету деятельности отдела;</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консультирует работников Инспекции по вопросам прохождения государственной гражданской службы и основам трудового законодательства;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 xml:space="preserve">участвует  в подготовке предложений о реализации положений Закона, других федеральных законов и иных нормативных правовых актов о гражданской службе;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участвует в семинарах, проводимых УФНС России по Оренбургской области;</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осуществляет взаимодействие со структурными подразделениями Инспекции по вопросам, относящимся к компетенции отдела;</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осуществление иных функций по поручению начальника отдела;</w:t>
      </w:r>
    </w:p>
    <w:p w:rsidR="001C560B" w:rsidRPr="007E58B6" w:rsidRDefault="001C560B" w:rsidP="001C560B">
      <w:pPr>
        <w:pStyle w:val="af1"/>
        <w:numPr>
          <w:ilvl w:val="0"/>
          <w:numId w:val="2"/>
        </w:numPr>
        <w:autoSpaceDE w:val="0"/>
        <w:autoSpaceDN w:val="0"/>
        <w:spacing w:after="0" w:line="240" w:lineRule="auto"/>
        <w:contextualSpacing/>
        <w:jc w:val="both"/>
        <w:rPr>
          <w:rFonts w:ascii="Times New Roman" w:hAnsi="Times New Roman"/>
          <w:sz w:val="24"/>
          <w:szCs w:val="24"/>
        </w:rPr>
      </w:pPr>
      <w:r w:rsidRPr="007E58B6">
        <w:rPr>
          <w:rFonts w:ascii="Times New Roman" w:hAnsi="Times New Roman"/>
          <w:sz w:val="24"/>
          <w:szCs w:val="24"/>
        </w:rPr>
        <w:t>ведет в установленном порядке делопроизводство и обеспечивает сохранность номенклатурных дел;</w:t>
      </w:r>
    </w:p>
    <w:p w:rsidR="001C560B" w:rsidRPr="007E58B6" w:rsidRDefault="001C560B" w:rsidP="001C560B">
      <w:pPr>
        <w:pStyle w:val="af1"/>
        <w:numPr>
          <w:ilvl w:val="0"/>
          <w:numId w:val="2"/>
        </w:numPr>
        <w:shd w:val="clear" w:color="auto" w:fill="FFFFFF"/>
        <w:tabs>
          <w:tab w:val="left" w:pos="540"/>
        </w:tabs>
        <w:spacing w:after="0" w:line="240" w:lineRule="auto"/>
        <w:contextualSpacing/>
        <w:jc w:val="both"/>
        <w:rPr>
          <w:rFonts w:ascii="Times New Roman" w:hAnsi="Times New Roman"/>
          <w:spacing w:val="-5"/>
          <w:sz w:val="24"/>
          <w:szCs w:val="24"/>
        </w:rPr>
      </w:pPr>
      <w:r w:rsidRPr="007E58B6">
        <w:rPr>
          <w:rFonts w:ascii="Times New Roman" w:hAnsi="Times New Roman"/>
          <w:spacing w:val="-5"/>
          <w:sz w:val="24"/>
          <w:szCs w:val="24"/>
        </w:rPr>
        <w:t xml:space="preserve">бережно относится к имуществу инспекции; </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обеспечивает  сохранность  служебного  удостоверения;</w:t>
      </w:r>
    </w:p>
    <w:p w:rsidR="001C560B" w:rsidRPr="007E58B6" w:rsidRDefault="001C560B" w:rsidP="001C560B">
      <w:pPr>
        <w:pStyle w:val="af1"/>
        <w:numPr>
          <w:ilvl w:val="0"/>
          <w:numId w:val="2"/>
        </w:numPr>
        <w:spacing w:after="0" w:line="240" w:lineRule="auto"/>
        <w:contextualSpacing/>
        <w:jc w:val="both"/>
        <w:rPr>
          <w:rFonts w:ascii="Times New Roman" w:hAnsi="Times New Roman"/>
          <w:sz w:val="24"/>
          <w:szCs w:val="24"/>
        </w:rPr>
      </w:pPr>
      <w:r w:rsidRPr="007E58B6">
        <w:rPr>
          <w:rFonts w:ascii="Times New Roman" w:hAnsi="Times New Roman"/>
          <w:sz w:val="24"/>
          <w:szCs w:val="24"/>
        </w:rPr>
        <w:t>соблюдает  правила  Служебного  распорядка  и  дисциплины  труда   при исполнении должностных обязанностей и полномочий;</w:t>
      </w:r>
    </w:p>
    <w:p w:rsidR="001C560B" w:rsidRPr="007E58B6" w:rsidRDefault="001C560B" w:rsidP="001C560B">
      <w:pPr>
        <w:pStyle w:val="af1"/>
        <w:numPr>
          <w:ilvl w:val="0"/>
          <w:numId w:val="2"/>
        </w:numPr>
        <w:shd w:val="clear" w:color="auto" w:fill="FFFFFF"/>
        <w:tabs>
          <w:tab w:val="left" w:pos="-180"/>
        </w:tabs>
        <w:spacing w:after="0" w:line="240" w:lineRule="auto"/>
        <w:contextualSpacing/>
        <w:jc w:val="both"/>
        <w:rPr>
          <w:rFonts w:ascii="Times New Roman" w:hAnsi="Times New Roman"/>
          <w:sz w:val="24"/>
          <w:szCs w:val="24"/>
        </w:rPr>
      </w:pPr>
      <w:r w:rsidRPr="007E58B6">
        <w:rPr>
          <w:rFonts w:ascii="Times New Roman" w:hAnsi="Times New Roman"/>
          <w:sz w:val="24"/>
          <w:szCs w:val="24"/>
        </w:rPr>
        <w:t>своевременно и качественно исполня</w:t>
      </w:r>
      <w:r w:rsidR="00790E08">
        <w:rPr>
          <w:rFonts w:ascii="Times New Roman" w:hAnsi="Times New Roman"/>
          <w:sz w:val="24"/>
          <w:szCs w:val="24"/>
        </w:rPr>
        <w:t>ет</w:t>
      </w:r>
      <w:r w:rsidRPr="007E58B6">
        <w:rPr>
          <w:rFonts w:ascii="Times New Roman" w:hAnsi="Times New Roman"/>
          <w:sz w:val="24"/>
          <w:szCs w:val="24"/>
        </w:rPr>
        <w:t xml:space="preserve"> приказы, распоряжения, указания, задания и поручения начальника </w:t>
      </w:r>
      <w:r w:rsidR="00790E08">
        <w:rPr>
          <w:rFonts w:ascii="Times New Roman" w:hAnsi="Times New Roman"/>
          <w:sz w:val="24"/>
          <w:szCs w:val="24"/>
        </w:rPr>
        <w:t>отдела</w:t>
      </w:r>
      <w:r w:rsidRPr="007E58B6">
        <w:rPr>
          <w:rFonts w:ascii="Times New Roman" w:hAnsi="Times New Roman"/>
          <w:sz w:val="24"/>
          <w:szCs w:val="24"/>
        </w:rPr>
        <w:t>;</w:t>
      </w:r>
    </w:p>
    <w:p w:rsidR="001C560B" w:rsidRPr="00790E08" w:rsidRDefault="001C560B" w:rsidP="001C560B">
      <w:pPr>
        <w:pStyle w:val="af1"/>
        <w:numPr>
          <w:ilvl w:val="0"/>
          <w:numId w:val="2"/>
        </w:numPr>
        <w:spacing w:after="0" w:line="240" w:lineRule="auto"/>
        <w:contextualSpacing/>
        <w:jc w:val="both"/>
        <w:rPr>
          <w:rFonts w:ascii="Times New Roman" w:hAnsi="Times New Roman"/>
          <w:sz w:val="24"/>
          <w:szCs w:val="24"/>
        </w:rPr>
      </w:pPr>
      <w:r w:rsidRPr="00790E08">
        <w:rPr>
          <w:rFonts w:ascii="Times New Roman" w:hAnsi="Times New Roman"/>
          <w:sz w:val="24"/>
          <w:szCs w:val="24"/>
        </w:rPr>
        <w:t>соблюдать иные обязанности, установленные законодательством.</w:t>
      </w:r>
    </w:p>
    <w:p w:rsidR="00B37BB6" w:rsidRPr="00790E08" w:rsidRDefault="00B37BB6" w:rsidP="00790E08">
      <w:pPr>
        <w:widowControl w:val="0"/>
        <w:spacing w:after="0" w:line="240" w:lineRule="auto"/>
        <w:ind w:firstLine="360"/>
        <w:jc w:val="both"/>
        <w:rPr>
          <w:rFonts w:ascii="Times New Roman" w:hAnsi="Times New Roman" w:cs="Times New Roman"/>
          <w:sz w:val="24"/>
          <w:szCs w:val="24"/>
        </w:rPr>
      </w:pPr>
      <w:r w:rsidRPr="00790E08">
        <w:rPr>
          <w:rFonts w:ascii="Times New Roman" w:hAnsi="Times New Roman" w:cs="Times New Roman"/>
          <w:sz w:val="24"/>
          <w:szCs w:val="24"/>
        </w:rPr>
        <w:t xml:space="preserve">10. В целях исполнения возложенных должностных обязанностей </w:t>
      </w:r>
      <w:r w:rsidR="00790E08" w:rsidRPr="00790E08">
        <w:rPr>
          <w:rFonts w:ascii="Times New Roman" w:hAnsi="Times New Roman" w:cs="Times New Roman"/>
          <w:sz w:val="24"/>
          <w:szCs w:val="24"/>
        </w:rPr>
        <w:t>главный специалист-эксперт</w:t>
      </w:r>
      <w:r w:rsidRPr="00790E08">
        <w:rPr>
          <w:rFonts w:ascii="Times New Roman" w:hAnsi="Times New Roman" w:cs="Times New Roman"/>
          <w:sz w:val="24"/>
          <w:szCs w:val="24"/>
        </w:rPr>
        <w:t xml:space="preserve">  имеет право: </w:t>
      </w:r>
    </w:p>
    <w:p w:rsidR="001C560B" w:rsidRDefault="001C560B" w:rsidP="001C560B">
      <w:pPr>
        <w:pStyle w:val="ConsPlusNormal"/>
        <w:numPr>
          <w:ilvl w:val="0"/>
          <w:numId w:val="19"/>
        </w:numPr>
        <w:adjustRightInd w:val="0"/>
        <w:ind w:left="0" w:firstLine="0"/>
        <w:contextualSpacing/>
        <w:jc w:val="both"/>
        <w:rPr>
          <w:rFonts w:ascii="Times New Roman" w:hAnsi="Times New Roman" w:cs="Times New Roman"/>
          <w:sz w:val="24"/>
          <w:szCs w:val="24"/>
        </w:rPr>
      </w:pPr>
      <w:r w:rsidRPr="00790E08">
        <w:rPr>
          <w:rFonts w:ascii="Times New Roman" w:hAnsi="Times New Roman" w:cs="Times New Roman"/>
          <w:sz w:val="24"/>
          <w:szCs w:val="24"/>
        </w:rPr>
        <w:t>по указанию руководства, начальника отдела представлять сведения в Управление, в</w:t>
      </w:r>
      <w:r>
        <w:rPr>
          <w:rFonts w:ascii="Times New Roman" w:hAnsi="Times New Roman" w:cs="Times New Roman"/>
          <w:sz w:val="24"/>
          <w:szCs w:val="24"/>
        </w:rPr>
        <w:t xml:space="preserve"> пределах своей деятельности и компетенции отдела;</w:t>
      </w:r>
    </w:p>
    <w:p w:rsidR="001C560B" w:rsidRDefault="001C560B" w:rsidP="001C560B">
      <w:pPr>
        <w:pStyle w:val="ConsPlusNormal"/>
        <w:numPr>
          <w:ilvl w:val="0"/>
          <w:numId w:val="19"/>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вести переписку по вопросам, относящимся к компетенции отдела;</w:t>
      </w:r>
    </w:p>
    <w:p w:rsidR="001C560B" w:rsidRDefault="001C560B" w:rsidP="001C560B">
      <w:pPr>
        <w:pStyle w:val="ConsPlusNormal"/>
        <w:numPr>
          <w:ilvl w:val="0"/>
          <w:numId w:val="19"/>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готовить проекты приказов и других документов по вопросам, относящимся к компетенции отдела;</w:t>
      </w:r>
    </w:p>
    <w:p w:rsidR="001C560B" w:rsidRDefault="001C560B" w:rsidP="001C560B">
      <w:pPr>
        <w:pStyle w:val="ConsPlusNormal"/>
        <w:numPr>
          <w:ilvl w:val="0"/>
          <w:numId w:val="19"/>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запрашивать и получать от отделов инспекции рекомендации, предложения и заключения по  вопросам, относящимся к компетенции отдела;</w:t>
      </w:r>
    </w:p>
    <w:p w:rsidR="001C560B" w:rsidRDefault="001C560B" w:rsidP="001C560B">
      <w:pPr>
        <w:pStyle w:val="ConsPlusNormal"/>
        <w:numPr>
          <w:ilvl w:val="0"/>
          <w:numId w:val="19"/>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работать с документами отделов инспекции для выполнения задач, возложенных на отдел;</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на </w:t>
      </w:r>
      <w:r w:rsidRPr="00CA318C">
        <w:rPr>
          <w:rFonts w:ascii="Times New Roman" w:hAnsi="Times New Roman" w:cs="Times New Roman"/>
          <w:sz w:val="24"/>
          <w:szCs w:val="24"/>
        </w:rPr>
        <w:t>защиту сведений о гражданском служащем;</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должностной рост на конкурсной основе;</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членство в профессиональном союзе;</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проведение по его заявлению служебной проверки;</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1C560B" w:rsidRPr="00CA318C" w:rsidRDefault="001C560B" w:rsidP="001C560B">
      <w:pPr>
        <w:pStyle w:val="ConsPlusNormal"/>
        <w:numPr>
          <w:ilvl w:val="0"/>
          <w:numId w:val="3"/>
        </w:numPr>
        <w:adjustRightInd w:val="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1C560B" w:rsidRPr="00CA318C" w:rsidRDefault="00790E08" w:rsidP="001C560B">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11</w:t>
      </w:r>
      <w:r w:rsidR="001C560B" w:rsidRPr="00CA318C">
        <w:rPr>
          <w:rFonts w:ascii="Times New Roman" w:hAnsi="Times New Roman" w:cs="Times New Roman"/>
          <w:sz w:val="24"/>
          <w:szCs w:val="24"/>
        </w:rPr>
        <w:t xml:space="preserve">. </w:t>
      </w:r>
      <w:r>
        <w:rPr>
          <w:rFonts w:ascii="Times New Roman" w:hAnsi="Times New Roman" w:cs="Times New Roman"/>
          <w:sz w:val="24"/>
          <w:szCs w:val="24"/>
        </w:rPr>
        <w:t>Главный</w:t>
      </w:r>
      <w:r w:rsidR="001C560B">
        <w:rPr>
          <w:rFonts w:ascii="Times New Roman" w:hAnsi="Times New Roman" w:cs="Times New Roman"/>
          <w:sz w:val="24"/>
          <w:szCs w:val="24"/>
        </w:rPr>
        <w:t xml:space="preserve"> специалист-эксперт</w:t>
      </w:r>
      <w:r w:rsidR="001C560B" w:rsidRPr="00CA318C">
        <w:rPr>
          <w:rFonts w:ascii="Times New Roman" w:hAnsi="Times New Roman" w:cs="Times New Roman"/>
          <w:sz w:val="24"/>
          <w:szCs w:val="24"/>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1C560B" w:rsidRPr="00CA318C" w:rsidRDefault="00790E08" w:rsidP="001C560B">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12</w:t>
      </w:r>
      <w:r w:rsidR="001C560B" w:rsidRPr="00CA318C">
        <w:rPr>
          <w:rFonts w:ascii="Times New Roman" w:hAnsi="Times New Roman" w:cs="Times New Roman"/>
          <w:sz w:val="24"/>
          <w:szCs w:val="24"/>
        </w:rPr>
        <w:t xml:space="preserve">. </w:t>
      </w:r>
      <w:r>
        <w:rPr>
          <w:rFonts w:ascii="Times New Roman" w:hAnsi="Times New Roman" w:cs="Times New Roman"/>
          <w:sz w:val="24"/>
          <w:szCs w:val="24"/>
        </w:rPr>
        <w:t>Главный</w:t>
      </w:r>
      <w:r w:rsidR="001C560B">
        <w:rPr>
          <w:rFonts w:ascii="Times New Roman" w:hAnsi="Times New Roman" w:cs="Times New Roman"/>
          <w:sz w:val="24"/>
          <w:szCs w:val="24"/>
        </w:rPr>
        <w:t xml:space="preserve"> специалист-эксперт</w:t>
      </w:r>
      <w:r w:rsidR="001C560B" w:rsidRPr="00CA318C">
        <w:rPr>
          <w:rFonts w:ascii="Times New Roman" w:hAnsi="Times New Roman" w:cs="Times New Roman"/>
          <w:sz w:val="24"/>
          <w:szCs w:val="24"/>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за:</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1C560B" w:rsidRPr="00CA318C" w:rsidRDefault="001C560B" w:rsidP="001C560B">
      <w:pPr>
        <w:pStyle w:val="ConsPlusNormal"/>
        <w:numPr>
          <w:ilvl w:val="0"/>
          <w:numId w:val="20"/>
        </w:numPr>
        <w:adjustRightInd w:val="0"/>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выполнение иных должностных обязанностей, предусмотренных настоящим регламентом.</w:t>
      </w:r>
    </w:p>
    <w:p w:rsidR="00B37BB6" w:rsidRPr="00743697" w:rsidRDefault="00B37BB6" w:rsidP="00B310A4">
      <w:pPr>
        <w:widowControl w:val="0"/>
        <w:spacing w:after="0" w:line="240" w:lineRule="auto"/>
        <w:jc w:val="both"/>
        <w:rPr>
          <w:rFonts w:ascii="Times New Roman" w:hAnsi="Times New Roman" w:cs="Times New Roman"/>
          <w:sz w:val="24"/>
          <w:szCs w:val="24"/>
        </w:rPr>
      </w:pPr>
    </w:p>
    <w:p w:rsidR="00B37BB6" w:rsidRPr="00743697" w:rsidRDefault="00B37BB6" w:rsidP="003B7A81">
      <w:pPr>
        <w:widowControl w:val="0"/>
        <w:spacing w:after="0" w:line="240" w:lineRule="auto"/>
        <w:jc w:val="center"/>
        <w:rPr>
          <w:rFonts w:ascii="Times New Roman" w:hAnsi="Times New Roman" w:cs="Times New Roman"/>
          <w:b/>
          <w:bCs/>
          <w:sz w:val="24"/>
          <w:szCs w:val="24"/>
        </w:rPr>
      </w:pPr>
      <w:r w:rsidRPr="00743697">
        <w:rPr>
          <w:rFonts w:ascii="Times New Roman" w:hAnsi="Times New Roman" w:cs="Times New Roman"/>
          <w:b/>
          <w:bCs/>
          <w:sz w:val="24"/>
          <w:szCs w:val="24"/>
        </w:rPr>
        <w:t xml:space="preserve">IV. Перечень вопросов, по которым </w:t>
      </w:r>
      <w:r w:rsidR="00790E08" w:rsidRPr="00743697">
        <w:rPr>
          <w:rFonts w:ascii="Times New Roman" w:hAnsi="Times New Roman" w:cs="Times New Roman"/>
          <w:b/>
          <w:bCs/>
          <w:sz w:val="24"/>
          <w:szCs w:val="24"/>
        </w:rPr>
        <w:t>главный специалист-эксперт</w:t>
      </w:r>
      <w:r w:rsidRPr="00743697">
        <w:rPr>
          <w:rFonts w:ascii="Times New Roman" w:hAnsi="Times New Roman" w:cs="Times New Roman"/>
          <w:b/>
          <w:bCs/>
          <w:sz w:val="24"/>
          <w:szCs w:val="24"/>
        </w:rPr>
        <w:t xml:space="preserve"> вправе или обязан  самостоятельно принимать управленческие и иные решения</w:t>
      </w:r>
    </w:p>
    <w:p w:rsidR="00B37BB6" w:rsidRPr="00743697" w:rsidRDefault="00B37BB6" w:rsidP="00B310A4">
      <w:pPr>
        <w:widowControl w:val="0"/>
        <w:spacing w:after="0" w:line="240" w:lineRule="auto"/>
        <w:jc w:val="both"/>
        <w:rPr>
          <w:rFonts w:ascii="Times New Roman" w:hAnsi="Times New Roman" w:cs="Times New Roman"/>
          <w:sz w:val="24"/>
          <w:szCs w:val="24"/>
        </w:rPr>
      </w:pPr>
    </w:p>
    <w:p w:rsidR="00B37BB6" w:rsidRPr="00743697" w:rsidRDefault="00B37BB6"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 xml:space="preserve">13. При исполнении служебных обязанностей </w:t>
      </w:r>
      <w:r w:rsidR="006F0D47" w:rsidRPr="00743697">
        <w:rPr>
          <w:rFonts w:ascii="Times New Roman" w:hAnsi="Times New Roman" w:cs="Times New Roman"/>
          <w:sz w:val="24"/>
          <w:szCs w:val="24"/>
        </w:rPr>
        <w:t>главный специалист-эксперт</w:t>
      </w:r>
      <w:r w:rsidRPr="00743697">
        <w:rPr>
          <w:rFonts w:ascii="Times New Roman" w:hAnsi="Times New Roman" w:cs="Times New Roman"/>
          <w:sz w:val="24"/>
          <w:szCs w:val="24"/>
        </w:rPr>
        <w:t xml:space="preserve"> вправе самостоятельно принимать решения по вопросам: </w:t>
      </w:r>
    </w:p>
    <w:p w:rsidR="006F0D47" w:rsidRPr="00743697" w:rsidRDefault="006F0D47"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представления информации по письменным запросам сторонних организаций министерств и ведомств;</w:t>
      </w:r>
    </w:p>
    <w:p w:rsidR="006F0D47" w:rsidRPr="00743697" w:rsidRDefault="006F0D47"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 xml:space="preserve">оказания федеральным государственным служащим консультативной помощи по вопросам, связанным с применением на практике требований к служебному поведению и общих </w:t>
      </w:r>
      <w:hyperlink r:id="rId7" w:history="1">
        <w:r w:rsidRPr="00743697">
          <w:rPr>
            <w:rFonts w:ascii="Times New Roman" w:hAnsi="Times New Roman" w:cs="Times New Roman"/>
            <w:sz w:val="24"/>
            <w:szCs w:val="24"/>
          </w:rPr>
          <w:t>принципов</w:t>
        </w:r>
      </w:hyperlink>
      <w:r w:rsidRPr="00743697">
        <w:rPr>
          <w:rFonts w:ascii="Times New Roman" w:hAnsi="Times New Roman" w:cs="Times New Roman"/>
          <w:sz w:val="24"/>
          <w:szCs w:val="24"/>
        </w:rPr>
        <w:t xml:space="preserve"> </w:t>
      </w:r>
      <w:r w:rsidRPr="00743697">
        <w:rPr>
          <w:rFonts w:ascii="Times New Roman" w:hAnsi="Times New Roman" w:cs="Times New Roman"/>
          <w:sz w:val="24"/>
          <w:szCs w:val="24"/>
        </w:rPr>
        <w:lastRenderedPageBreak/>
        <w:t>служебного поведения государственных служащих;</w:t>
      </w:r>
    </w:p>
    <w:p w:rsidR="00B37BB6" w:rsidRPr="00743697" w:rsidRDefault="00B37BB6"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иным вопросам, относящимся к компетенции отдела.</w:t>
      </w:r>
    </w:p>
    <w:p w:rsidR="00B37BB6" w:rsidRPr="00743697" w:rsidRDefault="00B37BB6"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 xml:space="preserve">14. При исполнении служебных обязанностей </w:t>
      </w:r>
      <w:r w:rsidR="006F0D47" w:rsidRPr="00743697">
        <w:rPr>
          <w:rFonts w:ascii="Times New Roman" w:hAnsi="Times New Roman" w:cs="Times New Roman"/>
          <w:sz w:val="24"/>
          <w:szCs w:val="24"/>
        </w:rPr>
        <w:t xml:space="preserve">главный специалист-эксперт </w:t>
      </w:r>
      <w:r w:rsidRPr="00743697">
        <w:rPr>
          <w:rFonts w:ascii="Times New Roman" w:hAnsi="Times New Roman" w:cs="Times New Roman"/>
          <w:sz w:val="24"/>
          <w:szCs w:val="24"/>
        </w:rPr>
        <w:t xml:space="preserve">обязан самостоятельно принимать решения по вопросам: </w:t>
      </w:r>
    </w:p>
    <w:p w:rsidR="006F0D47" w:rsidRPr="00743697" w:rsidRDefault="006F0D47"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оформление писем, ответов на обращения организаций и учреждений в пределах функциональной компетенции.</w:t>
      </w:r>
    </w:p>
    <w:p w:rsidR="00B37BB6" w:rsidRPr="00743697" w:rsidRDefault="00B37BB6" w:rsidP="00743697">
      <w:pPr>
        <w:pStyle w:val="ConsPlusNormal"/>
        <w:numPr>
          <w:ilvl w:val="0"/>
          <w:numId w:val="20"/>
        </w:numPr>
        <w:adjustRightInd w:val="0"/>
        <w:ind w:left="0" w:firstLine="0"/>
        <w:contextualSpacing/>
        <w:jc w:val="both"/>
        <w:rPr>
          <w:rFonts w:ascii="Times New Roman" w:hAnsi="Times New Roman" w:cs="Times New Roman"/>
          <w:sz w:val="24"/>
          <w:szCs w:val="24"/>
        </w:rPr>
      </w:pPr>
      <w:r w:rsidRPr="00743697">
        <w:rPr>
          <w:rFonts w:ascii="Times New Roman" w:hAnsi="Times New Roman" w:cs="Times New Roman"/>
          <w:sz w:val="24"/>
          <w:szCs w:val="24"/>
        </w:rPr>
        <w:t>иным вопросам, относящимся к компетенции отдела.</w:t>
      </w:r>
    </w:p>
    <w:p w:rsidR="00B37BB6" w:rsidRPr="00743697" w:rsidRDefault="00B37BB6" w:rsidP="00743697">
      <w:pPr>
        <w:pStyle w:val="ConsPlusNormal"/>
        <w:adjustRightInd w:val="0"/>
        <w:contextualSpacing/>
        <w:jc w:val="both"/>
        <w:rPr>
          <w:rFonts w:ascii="Times New Roman" w:hAnsi="Times New Roman" w:cs="Times New Roman"/>
          <w:sz w:val="24"/>
          <w:szCs w:val="24"/>
        </w:rPr>
      </w:pPr>
    </w:p>
    <w:p w:rsidR="00B37BB6" w:rsidRPr="006F0D47" w:rsidRDefault="00B37BB6" w:rsidP="003B7A81">
      <w:pPr>
        <w:widowControl w:val="0"/>
        <w:spacing w:after="0" w:line="240" w:lineRule="auto"/>
        <w:jc w:val="center"/>
        <w:rPr>
          <w:rFonts w:ascii="Times New Roman" w:hAnsi="Times New Roman" w:cs="Times New Roman"/>
          <w:b/>
          <w:bCs/>
          <w:sz w:val="24"/>
          <w:szCs w:val="24"/>
        </w:rPr>
      </w:pPr>
      <w:r w:rsidRPr="006F0D47">
        <w:rPr>
          <w:rFonts w:ascii="Times New Roman" w:hAnsi="Times New Roman" w:cs="Times New Roman"/>
          <w:b/>
          <w:bCs/>
          <w:sz w:val="24"/>
          <w:szCs w:val="24"/>
        </w:rPr>
        <w:t xml:space="preserve">V. Перечень вопросов, по которым </w:t>
      </w:r>
      <w:r w:rsidR="006F0D47" w:rsidRPr="006F0D47">
        <w:rPr>
          <w:rFonts w:ascii="Times New Roman" w:hAnsi="Times New Roman" w:cs="Times New Roman"/>
          <w:b/>
          <w:bCs/>
          <w:sz w:val="24"/>
          <w:szCs w:val="24"/>
        </w:rPr>
        <w:t>главный специалист-эксперт</w:t>
      </w:r>
      <w:r w:rsidRPr="006F0D47">
        <w:rPr>
          <w:rFonts w:ascii="Times New Roman" w:hAnsi="Times New Roman" w:cs="Times New Roman"/>
          <w:b/>
          <w:bCs/>
          <w:sz w:val="24"/>
          <w:szCs w:val="24"/>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37BB6" w:rsidRPr="001C07ED" w:rsidRDefault="00B37BB6" w:rsidP="003B7A81">
      <w:pPr>
        <w:widowControl w:val="0"/>
        <w:spacing w:after="0" w:line="240" w:lineRule="auto"/>
        <w:ind w:firstLine="709"/>
        <w:jc w:val="both"/>
        <w:rPr>
          <w:rFonts w:ascii="Times New Roman" w:hAnsi="Times New Roman" w:cs="Times New Roman"/>
          <w:sz w:val="28"/>
          <w:szCs w:val="28"/>
          <w:highlight w:val="yellow"/>
        </w:rPr>
      </w:pPr>
    </w:p>
    <w:p w:rsidR="00B37BB6" w:rsidRPr="006F0D47" w:rsidRDefault="00B37BB6" w:rsidP="00E20DCB">
      <w:pPr>
        <w:widowControl w:val="0"/>
        <w:spacing w:after="0" w:line="240" w:lineRule="auto"/>
        <w:ind w:firstLine="709"/>
        <w:jc w:val="both"/>
        <w:rPr>
          <w:rFonts w:ascii="Times New Roman" w:hAnsi="Times New Roman" w:cs="Times New Roman"/>
          <w:sz w:val="24"/>
          <w:szCs w:val="24"/>
        </w:rPr>
      </w:pPr>
      <w:r w:rsidRPr="006F0D47">
        <w:rPr>
          <w:rFonts w:ascii="Times New Roman" w:hAnsi="Times New Roman" w:cs="Times New Roman"/>
          <w:sz w:val="24"/>
          <w:szCs w:val="24"/>
        </w:rPr>
        <w:t>15. </w:t>
      </w:r>
      <w:r w:rsidR="006F0D47" w:rsidRPr="006F0D47">
        <w:rPr>
          <w:rFonts w:ascii="Times New Roman" w:hAnsi="Times New Roman" w:cs="Times New Roman"/>
          <w:sz w:val="24"/>
          <w:szCs w:val="24"/>
        </w:rPr>
        <w:t xml:space="preserve">Главный специалист-эксперт </w:t>
      </w:r>
      <w:r w:rsidRPr="006F0D47">
        <w:rPr>
          <w:rFonts w:ascii="Times New Roman" w:hAnsi="Times New Roman" w:cs="Times New Roman"/>
          <w:sz w:val="24"/>
          <w:szCs w:val="24"/>
        </w:rPr>
        <w:t xml:space="preserve">в соответствии со своей компетенцией вправе участвовать в подготовке (обсуждении) следующих проектов: </w:t>
      </w:r>
    </w:p>
    <w:p w:rsidR="006F0D47" w:rsidRPr="006F0D47" w:rsidRDefault="006F0D47" w:rsidP="006F0D47">
      <w:pPr>
        <w:pStyle w:val="af1"/>
        <w:numPr>
          <w:ilvl w:val="0"/>
          <w:numId w:val="23"/>
        </w:numPr>
        <w:spacing w:after="200" w:line="276" w:lineRule="auto"/>
        <w:contextualSpacing/>
        <w:jc w:val="both"/>
        <w:rPr>
          <w:rFonts w:ascii="Times New Roman" w:hAnsi="Times New Roman" w:cs="Times New Roman"/>
          <w:sz w:val="24"/>
          <w:szCs w:val="24"/>
        </w:rPr>
      </w:pPr>
      <w:r w:rsidRPr="006F0D47">
        <w:rPr>
          <w:rFonts w:ascii="Times New Roman" w:hAnsi="Times New Roman" w:cs="Times New Roman"/>
          <w:sz w:val="24"/>
          <w:szCs w:val="24"/>
        </w:rPr>
        <w:t>нормативных актов, утверждаемых в ИФНС России по Ленинскому району г.Оренбурга;</w:t>
      </w:r>
    </w:p>
    <w:p w:rsidR="006F0D47" w:rsidRPr="006F0D47" w:rsidRDefault="006F0D47" w:rsidP="006F0D47">
      <w:pPr>
        <w:pStyle w:val="af1"/>
        <w:numPr>
          <w:ilvl w:val="0"/>
          <w:numId w:val="23"/>
        </w:numPr>
        <w:spacing w:after="0" w:line="240" w:lineRule="auto"/>
        <w:ind w:left="0" w:firstLine="0"/>
        <w:contextualSpacing/>
        <w:jc w:val="both"/>
        <w:rPr>
          <w:rFonts w:ascii="Times New Roman" w:hAnsi="Times New Roman" w:cs="Times New Roman"/>
          <w:sz w:val="24"/>
          <w:szCs w:val="24"/>
        </w:rPr>
      </w:pPr>
      <w:r w:rsidRPr="006F0D47">
        <w:rPr>
          <w:rFonts w:ascii="Times New Roman" w:hAnsi="Times New Roman" w:cs="Times New Roman"/>
          <w:sz w:val="24"/>
          <w:szCs w:val="24"/>
        </w:rPr>
        <w:t>иных вопросов, относящихся к деятельности отдела.</w:t>
      </w:r>
    </w:p>
    <w:p w:rsidR="00B37BB6" w:rsidRPr="006F0D47" w:rsidRDefault="00B37BB6" w:rsidP="00E20DCB">
      <w:pPr>
        <w:widowControl w:val="0"/>
        <w:spacing w:after="0" w:line="240" w:lineRule="auto"/>
        <w:ind w:firstLine="709"/>
        <w:jc w:val="both"/>
        <w:rPr>
          <w:rFonts w:ascii="Times New Roman" w:hAnsi="Times New Roman" w:cs="Times New Roman"/>
          <w:sz w:val="24"/>
          <w:szCs w:val="24"/>
        </w:rPr>
      </w:pPr>
      <w:r w:rsidRPr="006F0D47">
        <w:rPr>
          <w:rFonts w:ascii="Times New Roman" w:hAnsi="Times New Roman" w:cs="Times New Roman"/>
          <w:sz w:val="24"/>
          <w:szCs w:val="24"/>
        </w:rPr>
        <w:t xml:space="preserve">16. </w:t>
      </w:r>
      <w:r w:rsidR="006F0D47" w:rsidRPr="006F0D47">
        <w:rPr>
          <w:rFonts w:ascii="Times New Roman" w:hAnsi="Times New Roman" w:cs="Times New Roman"/>
          <w:sz w:val="24"/>
          <w:szCs w:val="24"/>
        </w:rPr>
        <w:t>Главный специалист-эксперт</w:t>
      </w:r>
      <w:r w:rsidRPr="006F0D47">
        <w:rPr>
          <w:rFonts w:ascii="Times New Roman" w:hAnsi="Times New Roman" w:cs="Times New Roman"/>
          <w:sz w:val="24"/>
          <w:szCs w:val="24"/>
        </w:rPr>
        <w:t xml:space="preserve"> в соответствии со своей компетенцией обязан участвовать в подготовке (обсуждении) следующих проектов:</w:t>
      </w:r>
    </w:p>
    <w:p w:rsidR="006F0D47" w:rsidRPr="006F0D47" w:rsidRDefault="006F0D47" w:rsidP="006F0D47">
      <w:pPr>
        <w:pStyle w:val="af1"/>
        <w:numPr>
          <w:ilvl w:val="0"/>
          <w:numId w:val="24"/>
        </w:numPr>
        <w:spacing w:after="0" w:line="240" w:lineRule="auto"/>
        <w:ind w:left="0" w:firstLine="0"/>
        <w:contextualSpacing/>
        <w:jc w:val="both"/>
        <w:rPr>
          <w:rFonts w:ascii="Times New Roman" w:hAnsi="Times New Roman" w:cs="Times New Roman"/>
          <w:sz w:val="24"/>
          <w:szCs w:val="24"/>
        </w:rPr>
      </w:pPr>
      <w:r w:rsidRPr="006F0D47">
        <w:rPr>
          <w:rFonts w:ascii="Times New Roman" w:hAnsi="Times New Roman" w:cs="Times New Roman"/>
          <w:sz w:val="24"/>
          <w:szCs w:val="24"/>
        </w:rPr>
        <w:t>положений об отделе и инспекции;</w:t>
      </w:r>
    </w:p>
    <w:p w:rsidR="006F0D47" w:rsidRPr="006F0D47" w:rsidRDefault="006F0D47" w:rsidP="006F0D47">
      <w:pPr>
        <w:pStyle w:val="af1"/>
        <w:numPr>
          <w:ilvl w:val="0"/>
          <w:numId w:val="24"/>
        </w:numPr>
        <w:spacing w:after="0" w:line="240" w:lineRule="auto"/>
        <w:ind w:left="0" w:firstLine="0"/>
        <w:contextualSpacing/>
        <w:jc w:val="both"/>
        <w:rPr>
          <w:rFonts w:ascii="Times New Roman" w:hAnsi="Times New Roman" w:cs="Times New Roman"/>
          <w:sz w:val="24"/>
          <w:szCs w:val="24"/>
        </w:rPr>
      </w:pPr>
      <w:r w:rsidRPr="006F0D47">
        <w:rPr>
          <w:rFonts w:ascii="Times New Roman" w:hAnsi="Times New Roman" w:cs="Times New Roman"/>
          <w:sz w:val="24"/>
          <w:szCs w:val="24"/>
        </w:rPr>
        <w:t>графика отпусков гражданских служащих отдела;</w:t>
      </w:r>
    </w:p>
    <w:p w:rsidR="006F0D47" w:rsidRPr="006F0D47" w:rsidRDefault="006F0D47" w:rsidP="006F0D47">
      <w:pPr>
        <w:pStyle w:val="af1"/>
        <w:numPr>
          <w:ilvl w:val="0"/>
          <w:numId w:val="24"/>
        </w:numPr>
        <w:spacing w:after="0" w:line="240" w:lineRule="auto"/>
        <w:ind w:left="0" w:firstLine="0"/>
        <w:contextualSpacing/>
        <w:jc w:val="both"/>
        <w:rPr>
          <w:rFonts w:ascii="Times New Roman" w:hAnsi="Times New Roman" w:cs="Times New Roman"/>
          <w:sz w:val="24"/>
          <w:szCs w:val="24"/>
        </w:rPr>
      </w:pPr>
      <w:r w:rsidRPr="006F0D47">
        <w:rPr>
          <w:rFonts w:ascii="Times New Roman" w:hAnsi="Times New Roman" w:cs="Times New Roman"/>
          <w:sz w:val="24"/>
          <w:szCs w:val="24"/>
        </w:rPr>
        <w:t>иных актов по поручению начальника отдела и руководства инспекции.</w:t>
      </w:r>
    </w:p>
    <w:p w:rsidR="006F0D47" w:rsidRPr="00CA318C" w:rsidRDefault="006F0D47" w:rsidP="006F0D47">
      <w:pPr>
        <w:spacing w:after="0" w:line="240" w:lineRule="auto"/>
        <w:contextualSpacing/>
        <w:rPr>
          <w:rFonts w:ascii="Times New Roman" w:hAnsi="Times New Roman"/>
          <w:sz w:val="24"/>
          <w:szCs w:val="24"/>
        </w:rPr>
      </w:pPr>
    </w:p>
    <w:p w:rsidR="00B37BB6" w:rsidRPr="006F0D47" w:rsidRDefault="00B37BB6" w:rsidP="003B7A81">
      <w:pPr>
        <w:widowControl w:val="0"/>
        <w:spacing w:after="0" w:line="240" w:lineRule="auto"/>
        <w:jc w:val="center"/>
        <w:rPr>
          <w:rFonts w:ascii="Times New Roman" w:hAnsi="Times New Roman" w:cs="Times New Roman"/>
          <w:b/>
          <w:bCs/>
          <w:sz w:val="24"/>
          <w:szCs w:val="24"/>
        </w:rPr>
      </w:pPr>
      <w:r w:rsidRPr="006F0D47">
        <w:rPr>
          <w:rFonts w:ascii="Times New Roman" w:hAnsi="Times New Roman" w:cs="Times New Roman"/>
          <w:b/>
          <w:bCs/>
          <w:sz w:val="24"/>
          <w:szCs w:val="24"/>
        </w:rPr>
        <w:t xml:space="preserve">VI. Сроки и процедуры подготовки, рассмотрения проектов </w:t>
      </w:r>
      <w:r w:rsidRPr="006F0D47">
        <w:rPr>
          <w:rFonts w:ascii="Times New Roman" w:hAnsi="Times New Roman" w:cs="Times New Roman"/>
          <w:b/>
          <w:bCs/>
          <w:sz w:val="24"/>
          <w:szCs w:val="24"/>
        </w:rPr>
        <w:br/>
        <w:t xml:space="preserve">управленческих и иных решений, порядок согласования и </w:t>
      </w:r>
    </w:p>
    <w:p w:rsidR="00B37BB6" w:rsidRPr="006F0D47" w:rsidRDefault="00B37BB6" w:rsidP="003B7A81">
      <w:pPr>
        <w:widowControl w:val="0"/>
        <w:spacing w:after="0" w:line="240" w:lineRule="auto"/>
        <w:jc w:val="center"/>
        <w:rPr>
          <w:rFonts w:ascii="Times New Roman" w:hAnsi="Times New Roman" w:cs="Times New Roman"/>
          <w:b/>
          <w:bCs/>
          <w:sz w:val="24"/>
          <w:szCs w:val="24"/>
        </w:rPr>
      </w:pPr>
      <w:r w:rsidRPr="006F0D47">
        <w:rPr>
          <w:rFonts w:ascii="Times New Roman" w:hAnsi="Times New Roman" w:cs="Times New Roman"/>
          <w:b/>
          <w:bCs/>
          <w:sz w:val="24"/>
          <w:szCs w:val="24"/>
        </w:rPr>
        <w:t>принятия данных решений</w:t>
      </w:r>
    </w:p>
    <w:p w:rsidR="00B37BB6" w:rsidRPr="006F0D47" w:rsidRDefault="00B37BB6" w:rsidP="003B7A81">
      <w:pPr>
        <w:widowControl w:val="0"/>
        <w:spacing w:after="0" w:line="240" w:lineRule="auto"/>
        <w:ind w:firstLine="709"/>
        <w:jc w:val="both"/>
        <w:rPr>
          <w:rFonts w:ascii="Times New Roman" w:hAnsi="Times New Roman" w:cs="Times New Roman"/>
          <w:sz w:val="28"/>
          <w:szCs w:val="28"/>
        </w:rPr>
      </w:pPr>
    </w:p>
    <w:p w:rsidR="00B37BB6" w:rsidRPr="006F0D47" w:rsidRDefault="00B37BB6" w:rsidP="00993E9B">
      <w:pPr>
        <w:widowControl w:val="0"/>
        <w:spacing w:after="0" w:line="240" w:lineRule="auto"/>
        <w:ind w:firstLine="709"/>
        <w:jc w:val="both"/>
        <w:rPr>
          <w:rFonts w:ascii="Times New Roman" w:hAnsi="Times New Roman" w:cs="Times New Roman"/>
          <w:sz w:val="24"/>
          <w:szCs w:val="24"/>
        </w:rPr>
      </w:pPr>
      <w:r w:rsidRPr="006F0D47">
        <w:rPr>
          <w:rFonts w:ascii="Times New Roman" w:hAnsi="Times New Roman" w:cs="Times New Roman"/>
          <w:sz w:val="24"/>
          <w:szCs w:val="24"/>
        </w:rPr>
        <w:t xml:space="preserve">17. В соответствии со своими должностными обязанностями </w:t>
      </w:r>
      <w:r w:rsidR="006F0D47" w:rsidRPr="006F0D47">
        <w:rPr>
          <w:rFonts w:ascii="Times New Roman" w:hAnsi="Times New Roman" w:cs="Times New Roman"/>
          <w:sz w:val="24"/>
          <w:szCs w:val="24"/>
        </w:rPr>
        <w:t>главный специалист-эксперт</w:t>
      </w:r>
      <w:r w:rsidRPr="006F0D47">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B37BB6" w:rsidRPr="001C07ED" w:rsidRDefault="00B37BB6" w:rsidP="003B7A81">
      <w:pPr>
        <w:widowControl w:val="0"/>
        <w:spacing w:after="0" w:line="240" w:lineRule="auto"/>
        <w:jc w:val="center"/>
        <w:rPr>
          <w:rFonts w:ascii="Times New Roman" w:hAnsi="Times New Roman" w:cs="Times New Roman"/>
          <w:b/>
          <w:bCs/>
          <w:sz w:val="28"/>
          <w:szCs w:val="28"/>
          <w:highlight w:val="yellow"/>
        </w:rPr>
      </w:pPr>
    </w:p>
    <w:p w:rsidR="00B37BB6" w:rsidRPr="00743697" w:rsidRDefault="00B37BB6" w:rsidP="003B7A81">
      <w:pPr>
        <w:widowControl w:val="0"/>
        <w:spacing w:after="0" w:line="240" w:lineRule="auto"/>
        <w:jc w:val="center"/>
        <w:rPr>
          <w:rFonts w:ascii="Times New Roman" w:hAnsi="Times New Roman" w:cs="Times New Roman"/>
          <w:b/>
          <w:bCs/>
          <w:sz w:val="24"/>
          <w:szCs w:val="24"/>
        </w:rPr>
      </w:pPr>
      <w:r w:rsidRPr="00743697">
        <w:rPr>
          <w:rFonts w:ascii="Times New Roman" w:hAnsi="Times New Roman" w:cs="Times New Roman"/>
          <w:b/>
          <w:bCs/>
          <w:sz w:val="24"/>
          <w:szCs w:val="24"/>
        </w:rPr>
        <w:t>VII. Порядок служебного взаимодействия</w:t>
      </w:r>
    </w:p>
    <w:p w:rsidR="00B37BB6" w:rsidRPr="00743697" w:rsidRDefault="00B37BB6" w:rsidP="00B310A4">
      <w:pPr>
        <w:widowControl w:val="0"/>
        <w:spacing w:after="0" w:line="240" w:lineRule="auto"/>
        <w:jc w:val="both"/>
        <w:rPr>
          <w:rFonts w:ascii="Times New Roman" w:hAnsi="Times New Roman" w:cs="Times New Roman"/>
          <w:sz w:val="24"/>
          <w:szCs w:val="24"/>
        </w:rPr>
      </w:pPr>
    </w:p>
    <w:p w:rsidR="00B37BB6" w:rsidRPr="00743697" w:rsidRDefault="00B37BB6" w:rsidP="00993E9B">
      <w:pPr>
        <w:widowControl w:val="0"/>
        <w:spacing w:after="0" w:line="240" w:lineRule="auto"/>
        <w:ind w:firstLine="709"/>
        <w:jc w:val="both"/>
        <w:rPr>
          <w:rFonts w:ascii="Times New Roman" w:hAnsi="Times New Roman" w:cs="Times New Roman"/>
          <w:sz w:val="24"/>
          <w:szCs w:val="24"/>
        </w:rPr>
      </w:pPr>
      <w:r w:rsidRPr="00743697">
        <w:rPr>
          <w:rFonts w:ascii="Times New Roman" w:hAnsi="Times New Roman" w:cs="Times New Roman"/>
          <w:sz w:val="24"/>
          <w:szCs w:val="24"/>
        </w:rPr>
        <w:t xml:space="preserve">18. Взаимодействие </w:t>
      </w:r>
      <w:r w:rsidR="00743697" w:rsidRPr="00743697">
        <w:rPr>
          <w:rFonts w:ascii="Times New Roman" w:hAnsi="Times New Roman" w:cs="Times New Roman"/>
          <w:sz w:val="24"/>
          <w:szCs w:val="24"/>
        </w:rPr>
        <w:t>главного специалиста-эксперта</w:t>
      </w:r>
      <w:r w:rsidRPr="00743697">
        <w:rPr>
          <w:rFonts w:ascii="Times New Roman" w:hAnsi="Times New Roman" w:cs="Times New Roman"/>
          <w:sz w:val="24"/>
          <w:szCs w:val="24"/>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ММВ-7-4/260@,а также в соответствии с иными нормативными правовыми актами Российской Федерации и приказами (распоряжениями) ФНС России.</w:t>
      </w:r>
    </w:p>
    <w:p w:rsidR="00B37BB6" w:rsidRPr="00743697" w:rsidRDefault="00B37BB6" w:rsidP="00B310A4">
      <w:pPr>
        <w:widowControl w:val="0"/>
        <w:spacing w:after="0" w:line="240" w:lineRule="auto"/>
        <w:jc w:val="both"/>
        <w:rPr>
          <w:rFonts w:ascii="Times New Roman" w:hAnsi="Times New Roman" w:cs="Times New Roman"/>
          <w:sz w:val="28"/>
          <w:szCs w:val="28"/>
        </w:rPr>
      </w:pPr>
    </w:p>
    <w:p w:rsidR="00B37BB6" w:rsidRPr="00743697" w:rsidRDefault="00B37BB6" w:rsidP="003B7A81">
      <w:pPr>
        <w:widowControl w:val="0"/>
        <w:spacing w:after="0" w:line="240" w:lineRule="auto"/>
        <w:jc w:val="center"/>
        <w:rPr>
          <w:rFonts w:ascii="Times New Roman" w:hAnsi="Times New Roman" w:cs="Times New Roman"/>
          <w:b/>
          <w:bCs/>
          <w:sz w:val="24"/>
          <w:szCs w:val="24"/>
        </w:rPr>
      </w:pPr>
      <w:r w:rsidRPr="00743697">
        <w:rPr>
          <w:rFonts w:ascii="Times New Roman" w:hAnsi="Times New Roman" w:cs="Times New Roman"/>
          <w:b/>
          <w:bCs/>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B37BB6" w:rsidRPr="00743697" w:rsidRDefault="00B37BB6" w:rsidP="003B7A81">
      <w:pPr>
        <w:widowControl w:val="0"/>
        <w:spacing w:after="0" w:line="240" w:lineRule="auto"/>
        <w:jc w:val="center"/>
        <w:rPr>
          <w:rFonts w:ascii="Times New Roman" w:hAnsi="Times New Roman" w:cs="Times New Roman"/>
          <w:b/>
          <w:bCs/>
          <w:sz w:val="24"/>
          <w:szCs w:val="24"/>
        </w:rPr>
      </w:pPr>
      <w:r w:rsidRPr="00743697">
        <w:rPr>
          <w:rFonts w:ascii="Times New Roman" w:hAnsi="Times New Roman" w:cs="Times New Roman"/>
          <w:b/>
          <w:bCs/>
          <w:sz w:val="24"/>
          <w:szCs w:val="24"/>
        </w:rPr>
        <w:t>Федеральной налоговой службы</w:t>
      </w:r>
    </w:p>
    <w:p w:rsidR="00B37BB6" w:rsidRPr="00743697" w:rsidRDefault="00B37BB6" w:rsidP="00B310A4">
      <w:pPr>
        <w:widowControl w:val="0"/>
        <w:spacing w:after="0" w:line="240" w:lineRule="auto"/>
        <w:jc w:val="both"/>
        <w:rPr>
          <w:rFonts w:ascii="Times New Roman" w:hAnsi="Times New Roman" w:cs="Times New Roman"/>
          <w:sz w:val="24"/>
          <w:szCs w:val="24"/>
        </w:rPr>
      </w:pPr>
    </w:p>
    <w:p w:rsidR="00B37BB6" w:rsidRPr="00743697" w:rsidRDefault="00B37BB6" w:rsidP="00993E9B">
      <w:pPr>
        <w:widowControl w:val="0"/>
        <w:spacing w:after="0" w:line="240" w:lineRule="auto"/>
        <w:ind w:firstLine="709"/>
        <w:jc w:val="both"/>
        <w:rPr>
          <w:rFonts w:ascii="Times New Roman" w:hAnsi="Times New Roman" w:cs="Times New Roman"/>
          <w:sz w:val="24"/>
          <w:szCs w:val="24"/>
        </w:rPr>
      </w:pPr>
      <w:r w:rsidRPr="00743697">
        <w:rPr>
          <w:rFonts w:ascii="Times New Roman" w:hAnsi="Times New Roman" w:cs="Times New Roman"/>
          <w:sz w:val="24"/>
          <w:szCs w:val="24"/>
        </w:rPr>
        <w:t>19. </w:t>
      </w:r>
      <w:r w:rsidR="00743697" w:rsidRPr="00743697">
        <w:rPr>
          <w:rFonts w:ascii="Times New Roman" w:hAnsi="Times New Roman" w:cs="Times New Roman"/>
          <w:sz w:val="24"/>
          <w:szCs w:val="24"/>
        </w:rPr>
        <w:t>Главный специалист-эксперт</w:t>
      </w:r>
      <w:r w:rsidRPr="00743697">
        <w:rPr>
          <w:rFonts w:ascii="Times New Roman" w:hAnsi="Times New Roman" w:cs="Times New Roman"/>
          <w:sz w:val="24"/>
          <w:szCs w:val="24"/>
        </w:rPr>
        <w:t xml:space="preserve"> государственные услуги не оказывает.</w:t>
      </w:r>
    </w:p>
    <w:p w:rsidR="00B37BB6" w:rsidRPr="00743697" w:rsidRDefault="00B37BB6" w:rsidP="00993E9B">
      <w:pPr>
        <w:widowControl w:val="0"/>
        <w:spacing w:after="0" w:line="240" w:lineRule="auto"/>
        <w:ind w:firstLine="709"/>
        <w:jc w:val="both"/>
        <w:rPr>
          <w:rFonts w:ascii="Times New Roman" w:hAnsi="Times New Roman" w:cs="Times New Roman"/>
          <w:sz w:val="28"/>
          <w:szCs w:val="28"/>
        </w:rPr>
      </w:pPr>
    </w:p>
    <w:p w:rsidR="00B37BB6" w:rsidRPr="00743697" w:rsidRDefault="00B37BB6" w:rsidP="003B7A81">
      <w:pPr>
        <w:widowControl w:val="0"/>
        <w:spacing w:after="0" w:line="240" w:lineRule="auto"/>
        <w:jc w:val="center"/>
        <w:rPr>
          <w:rFonts w:ascii="Times New Roman" w:hAnsi="Times New Roman" w:cs="Times New Roman"/>
          <w:b/>
          <w:bCs/>
          <w:sz w:val="24"/>
          <w:szCs w:val="24"/>
        </w:rPr>
      </w:pPr>
      <w:r w:rsidRPr="00743697">
        <w:rPr>
          <w:rFonts w:ascii="Times New Roman" w:hAnsi="Times New Roman" w:cs="Times New Roman"/>
          <w:b/>
          <w:bCs/>
          <w:sz w:val="24"/>
          <w:szCs w:val="24"/>
        </w:rPr>
        <w:t>IX. Показатели эффективности и результативности</w:t>
      </w:r>
    </w:p>
    <w:p w:rsidR="00B37BB6" w:rsidRPr="00743697" w:rsidRDefault="00B37BB6" w:rsidP="003B7A81">
      <w:pPr>
        <w:widowControl w:val="0"/>
        <w:spacing w:after="0" w:line="240" w:lineRule="auto"/>
        <w:jc w:val="center"/>
        <w:rPr>
          <w:rFonts w:ascii="Times New Roman" w:hAnsi="Times New Roman" w:cs="Times New Roman"/>
          <w:b/>
          <w:bCs/>
          <w:sz w:val="24"/>
          <w:szCs w:val="24"/>
        </w:rPr>
      </w:pPr>
      <w:r w:rsidRPr="00743697">
        <w:rPr>
          <w:rFonts w:ascii="Times New Roman" w:hAnsi="Times New Roman" w:cs="Times New Roman"/>
          <w:b/>
          <w:bCs/>
          <w:sz w:val="24"/>
          <w:szCs w:val="24"/>
        </w:rPr>
        <w:t>профессиональной служебной деятельности</w:t>
      </w:r>
    </w:p>
    <w:p w:rsidR="00B37BB6" w:rsidRPr="00743697" w:rsidRDefault="00B37BB6" w:rsidP="00B310A4">
      <w:pPr>
        <w:widowControl w:val="0"/>
        <w:spacing w:after="0" w:line="240" w:lineRule="auto"/>
        <w:jc w:val="both"/>
        <w:rPr>
          <w:rFonts w:ascii="Times New Roman" w:hAnsi="Times New Roman" w:cs="Times New Roman"/>
          <w:sz w:val="24"/>
          <w:szCs w:val="24"/>
        </w:rPr>
      </w:pPr>
    </w:p>
    <w:p w:rsidR="001C560B" w:rsidRPr="00967FF5" w:rsidRDefault="00743697" w:rsidP="001C560B">
      <w:pPr>
        <w:pStyle w:val="ConsPlusNormal"/>
        <w:ind w:firstLine="709"/>
        <w:contextualSpacing/>
        <w:jc w:val="both"/>
        <w:rPr>
          <w:rFonts w:ascii="Times New Roman" w:hAnsi="Times New Roman" w:cs="Times New Roman"/>
          <w:sz w:val="24"/>
          <w:szCs w:val="24"/>
        </w:rPr>
      </w:pPr>
      <w:r w:rsidRPr="00743697">
        <w:rPr>
          <w:rFonts w:ascii="Times New Roman" w:hAnsi="Times New Roman"/>
          <w:sz w:val="24"/>
          <w:szCs w:val="24"/>
        </w:rPr>
        <w:t>20.</w:t>
      </w:r>
      <w:r w:rsidR="001C560B" w:rsidRPr="00743697">
        <w:rPr>
          <w:rFonts w:ascii="Times New Roman" w:hAnsi="Times New Roman" w:cs="Times New Roman"/>
          <w:sz w:val="24"/>
          <w:szCs w:val="24"/>
        </w:rPr>
        <w:t xml:space="preserve">Эффективность и результативность профессиональной служебной деятельности </w:t>
      </w:r>
      <w:r w:rsidRPr="00743697">
        <w:rPr>
          <w:rFonts w:ascii="Times New Roman" w:hAnsi="Times New Roman"/>
          <w:sz w:val="24"/>
          <w:szCs w:val="24"/>
        </w:rPr>
        <w:t>главного</w:t>
      </w:r>
      <w:r w:rsidR="001C560B" w:rsidRPr="00743697">
        <w:rPr>
          <w:rFonts w:ascii="Times New Roman" w:hAnsi="Times New Roman"/>
          <w:sz w:val="24"/>
          <w:szCs w:val="24"/>
        </w:rPr>
        <w:t xml:space="preserve"> специалиста-эксперта</w:t>
      </w:r>
      <w:r w:rsidR="001C560B" w:rsidRPr="00743697">
        <w:rPr>
          <w:rFonts w:ascii="Times New Roman" w:hAnsi="Times New Roman" w:cs="Times New Roman"/>
          <w:sz w:val="24"/>
          <w:szCs w:val="24"/>
        </w:rPr>
        <w:t>оценивается по следующим</w:t>
      </w:r>
      <w:r w:rsidR="001C560B" w:rsidRPr="00967FF5">
        <w:rPr>
          <w:rFonts w:ascii="Times New Roman" w:hAnsi="Times New Roman" w:cs="Times New Roman"/>
          <w:sz w:val="24"/>
          <w:szCs w:val="24"/>
        </w:rPr>
        <w:t xml:space="preserve"> показателям:</w:t>
      </w:r>
    </w:p>
    <w:p w:rsidR="001C560B" w:rsidRDefault="001C560B" w:rsidP="001C560B">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своевременности и оперативности</w:t>
      </w:r>
      <w:r w:rsidRPr="00D9298F">
        <w:rPr>
          <w:rFonts w:ascii="Times New Roman" w:hAnsi="Times New Roman" w:cs="Times New Roman"/>
          <w:sz w:val="24"/>
          <w:szCs w:val="24"/>
        </w:rPr>
        <w:t xml:space="preserve"> выполнения поручений;</w:t>
      </w:r>
    </w:p>
    <w:p w:rsidR="001C560B" w:rsidRPr="00D9298F" w:rsidRDefault="001C560B" w:rsidP="001C56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C560B" w:rsidRPr="00D9298F" w:rsidRDefault="001C560B" w:rsidP="001C560B">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C560B" w:rsidRPr="00D9298F" w:rsidRDefault="001C560B" w:rsidP="001C560B">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C560B" w:rsidRPr="00D9298F" w:rsidRDefault="001C560B" w:rsidP="001C560B">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C560B" w:rsidRDefault="001C560B" w:rsidP="001C560B">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осознанию ответственности за последствия своих действий</w:t>
      </w:r>
      <w:r>
        <w:rPr>
          <w:rFonts w:ascii="Times New Roman" w:hAnsi="Times New Roman" w:cs="Times New Roman"/>
          <w:sz w:val="24"/>
          <w:szCs w:val="24"/>
        </w:rPr>
        <w:t>, принимаемых решений.</w:t>
      </w:r>
    </w:p>
    <w:p w:rsidR="001C560B" w:rsidRDefault="001C560B" w:rsidP="001C560B">
      <w:pPr>
        <w:spacing w:after="0" w:line="240" w:lineRule="auto"/>
        <w:ind w:firstLine="708"/>
        <w:contextualSpacing/>
      </w:pPr>
    </w:p>
    <w:p w:rsidR="00B37BB6" w:rsidRPr="001C07ED" w:rsidRDefault="00B37BB6" w:rsidP="003B7A81">
      <w:pPr>
        <w:widowControl w:val="0"/>
        <w:spacing w:after="0" w:line="240" w:lineRule="auto"/>
        <w:ind w:firstLine="709"/>
        <w:jc w:val="both"/>
        <w:rPr>
          <w:rFonts w:ascii="Times New Roman" w:hAnsi="Times New Roman" w:cs="Times New Roman"/>
          <w:sz w:val="28"/>
          <w:szCs w:val="28"/>
          <w:highlight w:val="yellow"/>
        </w:rPr>
      </w:pPr>
    </w:p>
    <w:p w:rsidR="00430FBB" w:rsidRPr="001C07ED" w:rsidRDefault="00430FBB" w:rsidP="003B7A81">
      <w:pPr>
        <w:widowControl w:val="0"/>
        <w:spacing w:after="0" w:line="240" w:lineRule="auto"/>
        <w:ind w:firstLine="709"/>
        <w:jc w:val="both"/>
        <w:rPr>
          <w:rFonts w:ascii="Times New Roman" w:hAnsi="Times New Roman" w:cs="Times New Roman"/>
          <w:sz w:val="28"/>
          <w:szCs w:val="28"/>
          <w:highlight w:val="yellow"/>
        </w:rPr>
      </w:pPr>
    </w:p>
    <w:p w:rsidR="00B37BB6" w:rsidRPr="001C07ED" w:rsidRDefault="00B37BB6" w:rsidP="004B7353">
      <w:pPr>
        <w:widowControl w:val="0"/>
        <w:spacing w:after="0" w:line="240" w:lineRule="auto"/>
        <w:ind w:firstLine="709"/>
        <w:jc w:val="center"/>
        <w:rPr>
          <w:rFonts w:ascii="Times New Roman" w:hAnsi="Times New Roman" w:cs="Times New Roman"/>
          <w:sz w:val="28"/>
          <w:szCs w:val="28"/>
          <w:highlight w:val="yellow"/>
        </w:rPr>
      </w:pPr>
      <w:bookmarkStart w:id="25" w:name="_GoBack"/>
      <w:bookmarkEnd w:id="25"/>
    </w:p>
    <w:sectPr w:rsidR="00B37BB6" w:rsidRPr="001C07ED" w:rsidSect="00B310A4">
      <w:headerReference w:type="default" r:id="rId8"/>
      <w:type w:val="continuous"/>
      <w:pgSz w:w="11906" w:h="16838"/>
      <w:pgMar w:top="1134"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874" w:rsidRDefault="00EB6874" w:rsidP="003B7A81">
      <w:pPr>
        <w:spacing w:after="0" w:line="240" w:lineRule="auto"/>
      </w:pPr>
      <w:r>
        <w:separator/>
      </w:r>
    </w:p>
  </w:endnote>
  <w:endnote w:type="continuationSeparator" w:id="1">
    <w:p w:rsidR="00EB6874" w:rsidRDefault="00EB6874"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874" w:rsidRDefault="00EB6874" w:rsidP="003B7A81">
      <w:pPr>
        <w:spacing w:after="0" w:line="240" w:lineRule="auto"/>
      </w:pPr>
      <w:r>
        <w:separator/>
      </w:r>
    </w:p>
  </w:footnote>
  <w:footnote w:type="continuationSeparator" w:id="1">
    <w:p w:rsidR="00EB6874" w:rsidRDefault="00EB6874"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B6" w:rsidRPr="00B310A4" w:rsidRDefault="00AC31F0">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B37BB6"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45617D">
      <w:rPr>
        <w:rFonts w:ascii="Times New Roman" w:hAnsi="Times New Roman" w:cs="Times New Roman"/>
        <w:noProof/>
        <w:color w:val="999999"/>
        <w:sz w:val="24"/>
        <w:szCs w:val="24"/>
      </w:rPr>
      <w:t>10</w:t>
    </w:r>
    <w:r w:rsidRPr="00B310A4">
      <w:rPr>
        <w:rFonts w:ascii="Times New Roman" w:hAnsi="Times New Roman" w:cs="Times New Roman"/>
        <w:color w:val="999999"/>
        <w:sz w:val="24"/>
        <w:szCs w:val="24"/>
      </w:rPr>
      <w:fldChar w:fldCharType="end"/>
    </w:r>
  </w:p>
  <w:p w:rsidR="00B37BB6" w:rsidRPr="00B310A4" w:rsidRDefault="00B37BB6">
    <w:pPr>
      <w:pStyle w:val="ab"/>
      <w:rPr>
        <w:rFonts w:ascii="Times New Roman" w:hAnsi="Times New Roman" w:cs="Times New Roman"/>
        <w:i/>
        <w:iCs/>
        <w:color w:val="999999"/>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4D"/>
    <w:multiLevelType w:val="multilevel"/>
    <w:tmpl w:val="4A225DE8"/>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
    <w:nsid w:val="0D1513FA"/>
    <w:multiLevelType w:val="hybridMultilevel"/>
    <w:tmpl w:val="383CA8CA"/>
    <w:lvl w:ilvl="0" w:tplc="35960852">
      <w:start w:val="1"/>
      <w:numFmt w:val="bullet"/>
      <w:lvlText w:val=""/>
      <w:lvlJc w:val="left"/>
      <w:pPr>
        <w:ind w:left="1211" w:hanging="360"/>
      </w:pPr>
      <w:rPr>
        <w:rFonts w:ascii="Symbol" w:hAnsi="Symbol" w:cs="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2">
    <w:nsid w:val="1768138E"/>
    <w:multiLevelType w:val="hybridMultilevel"/>
    <w:tmpl w:val="E0B06F24"/>
    <w:lvl w:ilvl="0" w:tplc="58483786">
      <w:start w:val="1"/>
      <w:numFmt w:val="decimal"/>
      <w:lvlText w:val="8.1.%1."/>
      <w:lvlJc w:val="left"/>
      <w:pPr>
        <w:ind w:left="1429" w:hanging="360"/>
      </w:pPr>
      <w:rPr>
        <w:rFonts w:hint="default"/>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A6549E8"/>
    <w:multiLevelType w:val="hybridMultilevel"/>
    <w:tmpl w:val="2E8AABD6"/>
    <w:lvl w:ilvl="0" w:tplc="743EEC50">
      <w:start w:val="1"/>
      <w:numFmt w:val="decimal"/>
      <w:lvlText w:val="0.%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303526"/>
    <w:multiLevelType w:val="hybridMultilevel"/>
    <w:tmpl w:val="86FE3392"/>
    <w:lvl w:ilvl="0" w:tplc="01DA416C">
      <w:start w:val="1"/>
      <w:numFmt w:val="decimal"/>
      <w:lvlText w:val="0.%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052335D"/>
    <w:multiLevelType w:val="hybridMultilevel"/>
    <w:tmpl w:val="5C9A1DD6"/>
    <w:lvl w:ilvl="0" w:tplc="3596085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09B02E4"/>
    <w:multiLevelType w:val="hybridMultilevel"/>
    <w:tmpl w:val="3AEE13DA"/>
    <w:lvl w:ilvl="0" w:tplc="58483786">
      <w:start w:val="1"/>
      <w:numFmt w:val="decimal"/>
      <w:lvlText w:val="8.1.%1."/>
      <w:lvlJc w:val="left"/>
      <w:pPr>
        <w:ind w:left="1429" w:hanging="360"/>
      </w:pPr>
      <w:rPr>
        <w:rFonts w:hint="default"/>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0A10561"/>
    <w:multiLevelType w:val="hybridMultilevel"/>
    <w:tmpl w:val="280CAE7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943D3B"/>
    <w:multiLevelType w:val="multilevel"/>
    <w:tmpl w:val="1BE0DD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2DDD3F48"/>
    <w:multiLevelType w:val="hybridMultilevel"/>
    <w:tmpl w:val="F5D8F7A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D15B21"/>
    <w:multiLevelType w:val="hybridMultilevel"/>
    <w:tmpl w:val="BAFCD05C"/>
    <w:lvl w:ilvl="0" w:tplc="3596085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8E6187C"/>
    <w:multiLevelType w:val="multilevel"/>
    <w:tmpl w:val="1F2AE2C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91A4742"/>
    <w:multiLevelType w:val="multilevel"/>
    <w:tmpl w:val="E87A4A1C"/>
    <w:lvl w:ilvl="0">
      <w:numFmt w:val="decimal"/>
      <w:lvlText w:val="%1."/>
      <w:lvlJc w:val="left"/>
      <w:pPr>
        <w:ind w:left="450" w:hanging="450"/>
      </w:pPr>
      <w:rPr>
        <w:rFonts w:cs="Times New Roman" w:hint="default"/>
      </w:rPr>
    </w:lvl>
    <w:lvl w:ilvl="1">
      <w:start w:val="1"/>
      <w:numFmt w:val="decimal"/>
      <w:lvlText w:val="0.%2."/>
      <w:lvlJc w:val="left"/>
      <w:pPr>
        <w:ind w:left="1620" w:hanging="720"/>
      </w:pPr>
      <w:rPr>
        <w:rFonts w:hint="default"/>
        <w:b w:val="0"/>
        <w:bCs w:val="0"/>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4">
    <w:nsid w:val="44244FD4"/>
    <w:multiLevelType w:val="multilevel"/>
    <w:tmpl w:val="0AC6C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DD6B0A"/>
    <w:multiLevelType w:val="hybridMultilevel"/>
    <w:tmpl w:val="6284BAEE"/>
    <w:lvl w:ilvl="0" w:tplc="35960852">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6">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BC429A8"/>
    <w:multiLevelType w:val="hybridMultilevel"/>
    <w:tmpl w:val="A5B8091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2E5FFA"/>
    <w:multiLevelType w:val="multilevel"/>
    <w:tmpl w:val="AF480F98"/>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9">
    <w:nsid w:val="6C861842"/>
    <w:multiLevelType w:val="hybridMultilevel"/>
    <w:tmpl w:val="886AF588"/>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2E7548A"/>
    <w:multiLevelType w:val="multilevel"/>
    <w:tmpl w:val="744C0244"/>
    <w:lvl w:ilvl="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9605A8"/>
    <w:multiLevelType w:val="multilevel"/>
    <w:tmpl w:val="645E0A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nsid w:val="75092051"/>
    <w:multiLevelType w:val="multilevel"/>
    <w:tmpl w:val="D6D41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884081"/>
    <w:multiLevelType w:val="hybridMultilevel"/>
    <w:tmpl w:val="AD6ED0F8"/>
    <w:lvl w:ilvl="0" w:tplc="3596085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15"/>
  </w:num>
  <w:num w:numId="3">
    <w:abstractNumId w:val="1"/>
  </w:num>
  <w:num w:numId="4">
    <w:abstractNumId w:val="3"/>
  </w:num>
  <w:num w:numId="5">
    <w:abstractNumId w:val="5"/>
  </w:num>
  <w:num w:numId="6">
    <w:abstractNumId w:val="7"/>
  </w:num>
  <w:num w:numId="7">
    <w:abstractNumId w:val="2"/>
  </w:num>
  <w:num w:numId="8">
    <w:abstractNumId w:val="23"/>
  </w:num>
  <w:num w:numId="9">
    <w:abstractNumId w:val="11"/>
  </w:num>
  <w:num w:numId="10">
    <w:abstractNumId w:val="20"/>
  </w:num>
  <w:num w:numId="11">
    <w:abstractNumId w:val="22"/>
  </w:num>
  <w:num w:numId="12">
    <w:abstractNumId w:val="21"/>
  </w:num>
  <w:num w:numId="13">
    <w:abstractNumId w:val="18"/>
  </w:num>
  <w:num w:numId="14">
    <w:abstractNumId w:val="13"/>
  </w:num>
  <w:num w:numId="15">
    <w:abstractNumId w:val="14"/>
  </w:num>
  <w:num w:numId="16">
    <w:abstractNumId w:val="9"/>
  </w:num>
  <w:num w:numId="17">
    <w:abstractNumId w:val="0"/>
  </w:num>
  <w:num w:numId="18">
    <w:abstractNumId w:val="17"/>
  </w:num>
  <w:num w:numId="19">
    <w:abstractNumId w:val="8"/>
  </w:num>
  <w:num w:numId="20">
    <w:abstractNumId w:val="10"/>
  </w:num>
  <w:num w:numId="21">
    <w:abstractNumId w:val="12"/>
  </w:num>
  <w:num w:numId="22">
    <w:abstractNumId w:val="16"/>
  </w:num>
  <w:num w:numId="23">
    <w:abstractNumId w:val="19"/>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3B7A81"/>
    <w:rsid w:val="00000B45"/>
    <w:rsid w:val="0001315F"/>
    <w:rsid w:val="00016846"/>
    <w:rsid w:val="00027871"/>
    <w:rsid w:val="00036337"/>
    <w:rsid w:val="000457F3"/>
    <w:rsid w:val="0005255F"/>
    <w:rsid w:val="000916AA"/>
    <w:rsid w:val="00092644"/>
    <w:rsid w:val="000B0869"/>
    <w:rsid w:val="000B5048"/>
    <w:rsid w:val="000B6422"/>
    <w:rsid w:val="000C04B0"/>
    <w:rsid w:val="000C2E02"/>
    <w:rsid w:val="000C5C14"/>
    <w:rsid w:val="000C6E28"/>
    <w:rsid w:val="000C7D67"/>
    <w:rsid w:val="000D08EA"/>
    <w:rsid w:val="000E01E2"/>
    <w:rsid w:val="00121DFA"/>
    <w:rsid w:val="0013497B"/>
    <w:rsid w:val="00141E3E"/>
    <w:rsid w:val="001559CE"/>
    <w:rsid w:val="00165B7A"/>
    <w:rsid w:val="001665C3"/>
    <w:rsid w:val="00175938"/>
    <w:rsid w:val="001964CC"/>
    <w:rsid w:val="001A0913"/>
    <w:rsid w:val="001B1EC8"/>
    <w:rsid w:val="001B3431"/>
    <w:rsid w:val="001B5BBA"/>
    <w:rsid w:val="001C07ED"/>
    <w:rsid w:val="001C560B"/>
    <w:rsid w:val="001D2783"/>
    <w:rsid w:val="001E1592"/>
    <w:rsid w:val="001E2670"/>
    <w:rsid w:val="001E2BF2"/>
    <w:rsid w:val="002160F5"/>
    <w:rsid w:val="0022091F"/>
    <w:rsid w:val="00243BC8"/>
    <w:rsid w:val="0025122B"/>
    <w:rsid w:val="00253BBC"/>
    <w:rsid w:val="00254973"/>
    <w:rsid w:val="00254D09"/>
    <w:rsid w:val="00280FA6"/>
    <w:rsid w:val="00293142"/>
    <w:rsid w:val="00295029"/>
    <w:rsid w:val="002A260E"/>
    <w:rsid w:val="002B3231"/>
    <w:rsid w:val="002B7A62"/>
    <w:rsid w:val="002C67C3"/>
    <w:rsid w:val="002D1878"/>
    <w:rsid w:val="002D4283"/>
    <w:rsid w:val="002F54D9"/>
    <w:rsid w:val="002F5B24"/>
    <w:rsid w:val="00307907"/>
    <w:rsid w:val="00313753"/>
    <w:rsid w:val="003314B0"/>
    <w:rsid w:val="00340885"/>
    <w:rsid w:val="00344A04"/>
    <w:rsid w:val="0039362A"/>
    <w:rsid w:val="0039696C"/>
    <w:rsid w:val="003A43AB"/>
    <w:rsid w:val="003B7A81"/>
    <w:rsid w:val="003C4B94"/>
    <w:rsid w:val="003F00BD"/>
    <w:rsid w:val="003F6304"/>
    <w:rsid w:val="004026D8"/>
    <w:rsid w:val="00404AE7"/>
    <w:rsid w:val="00417AFC"/>
    <w:rsid w:val="00430FBB"/>
    <w:rsid w:val="0044318B"/>
    <w:rsid w:val="0045617D"/>
    <w:rsid w:val="004776BC"/>
    <w:rsid w:val="0049073B"/>
    <w:rsid w:val="00493417"/>
    <w:rsid w:val="00497CF7"/>
    <w:rsid w:val="004A3010"/>
    <w:rsid w:val="004B7353"/>
    <w:rsid w:val="00526FFE"/>
    <w:rsid w:val="0053153E"/>
    <w:rsid w:val="00532AAD"/>
    <w:rsid w:val="00536AA0"/>
    <w:rsid w:val="00537E24"/>
    <w:rsid w:val="0058504A"/>
    <w:rsid w:val="00585805"/>
    <w:rsid w:val="00587A5D"/>
    <w:rsid w:val="0059423D"/>
    <w:rsid w:val="005A00EC"/>
    <w:rsid w:val="005A2BC2"/>
    <w:rsid w:val="005C0179"/>
    <w:rsid w:val="005D1E6A"/>
    <w:rsid w:val="005D7ABC"/>
    <w:rsid w:val="0060742E"/>
    <w:rsid w:val="00630988"/>
    <w:rsid w:val="00631A61"/>
    <w:rsid w:val="006337D9"/>
    <w:rsid w:val="00652E71"/>
    <w:rsid w:val="006618E5"/>
    <w:rsid w:val="006644B4"/>
    <w:rsid w:val="0067546B"/>
    <w:rsid w:val="00681090"/>
    <w:rsid w:val="00683559"/>
    <w:rsid w:val="006A44FB"/>
    <w:rsid w:val="006A5528"/>
    <w:rsid w:val="006D1DF5"/>
    <w:rsid w:val="006E2C92"/>
    <w:rsid w:val="006E6747"/>
    <w:rsid w:val="006F0D47"/>
    <w:rsid w:val="006F140C"/>
    <w:rsid w:val="00712D9A"/>
    <w:rsid w:val="0071560A"/>
    <w:rsid w:val="00721040"/>
    <w:rsid w:val="00743697"/>
    <w:rsid w:val="00754DA0"/>
    <w:rsid w:val="00757903"/>
    <w:rsid w:val="00765E4A"/>
    <w:rsid w:val="007702BC"/>
    <w:rsid w:val="00775378"/>
    <w:rsid w:val="00783E24"/>
    <w:rsid w:val="00790E08"/>
    <w:rsid w:val="007A056A"/>
    <w:rsid w:val="007A66A8"/>
    <w:rsid w:val="007A700F"/>
    <w:rsid w:val="007A7062"/>
    <w:rsid w:val="007B0EB1"/>
    <w:rsid w:val="007B2780"/>
    <w:rsid w:val="007D402F"/>
    <w:rsid w:val="007F339E"/>
    <w:rsid w:val="007F3D35"/>
    <w:rsid w:val="00802DE2"/>
    <w:rsid w:val="00804AB6"/>
    <w:rsid w:val="00806B0C"/>
    <w:rsid w:val="00812BFB"/>
    <w:rsid w:val="0081666B"/>
    <w:rsid w:val="00822936"/>
    <w:rsid w:val="008641AE"/>
    <w:rsid w:val="00877280"/>
    <w:rsid w:val="00882463"/>
    <w:rsid w:val="0089413E"/>
    <w:rsid w:val="008C1205"/>
    <w:rsid w:val="008E4B65"/>
    <w:rsid w:val="008F4A80"/>
    <w:rsid w:val="008F7217"/>
    <w:rsid w:val="00901E3C"/>
    <w:rsid w:val="00926516"/>
    <w:rsid w:val="00933CCA"/>
    <w:rsid w:val="00942953"/>
    <w:rsid w:val="00950A95"/>
    <w:rsid w:val="00964E0F"/>
    <w:rsid w:val="0098413A"/>
    <w:rsid w:val="00985C16"/>
    <w:rsid w:val="00991494"/>
    <w:rsid w:val="00993E9B"/>
    <w:rsid w:val="009A732F"/>
    <w:rsid w:val="009A7768"/>
    <w:rsid w:val="009B6831"/>
    <w:rsid w:val="009D5A89"/>
    <w:rsid w:val="009F0BC2"/>
    <w:rsid w:val="009F3087"/>
    <w:rsid w:val="00A044DB"/>
    <w:rsid w:val="00A068D7"/>
    <w:rsid w:val="00A14731"/>
    <w:rsid w:val="00A14EA4"/>
    <w:rsid w:val="00A2339B"/>
    <w:rsid w:val="00A524EE"/>
    <w:rsid w:val="00A537B6"/>
    <w:rsid w:val="00A62876"/>
    <w:rsid w:val="00AC31F0"/>
    <w:rsid w:val="00AE00D3"/>
    <w:rsid w:val="00AF09BA"/>
    <w:rsid w:val="00AF4BFF"/>
    <w:rsid w:val="00AF55C8"/>
    <w:rsid w:val="00B00C29"/>
    <w:rsid w:val="00B01ED0"/>
    <w:rsid w:val="00B101F7"/>
    <w:rsid w:val="00B14886"/>
    <w:rsid w:val="00B14EB0"/>
    <w:rsid w:val="00B17003"/>
    <w:rsid w:val="00B24A27"/>
    <w:rsid w:val="00B310A4"/>
    <w:rsid w:val="00B37BB6"/>
    <w:rsid w:val="00B4682E"/>
    <w:rsid w:val="00B71749"/>
    <w:rsid w:val="00B7300E"/>
    <w:rsid w:val="00B84D7B"/>
    <w:rsid w:val="00B85515"/>
    <w:rsid w:val="00B85DDD"/>
    <w:rsid w:val="00B93661"/>
    <w:rsid w:val="00BA51E1"/>
    <w:rsid w:val="00BB3568"/>
    <w:rsid w:val="00BB3D0B"/>
    <w:rsid w:val="00BC351F"/>
    <w:rsid w:val="00BE52D9"/>
    <w:rsid w:val="00BE547C"/>
    <w:rsid w:val="00BE610F"/>
    <w:rsid w:val="00BF17D3"/>
    <w:rsid w:val="00BF7391"/>
    <w:rsid w:val="00C116C2"/>
    <w:rsid w:val="00C158E5"/>
    <w:rsid w:val="00C206AB"/>
    <w:rsid w:val="00C20C8F"/>
    <w:rsid w:val="00C23B14"/>
    <w:rsid w:val="00C506A4"/>
    <w:rsid w:val="00C73A81"/>
    <w:rsid w:val="00C84038"/>
    <w:rsid w:val="00CA730A"/>
    <w:rsid w:val="00CA7EC2"/>
    <w:rsid w:val="00CC56D9"/>
    <w:rsid w:val="00CD004D"/>
    <w:rsid w:val="00CE5967"/>
    <w:rsid w:val="00CF219F"/>
    <w:rsid w:val="00D00C06"/>
    <w:rsid w:val="00D1572F"/>
    <w:rsid w:val="00D270CA"/>
    <w:rsid w:val="00D6462A"/>
    <w:rsid w:val="00D75100"/>
    <w:rsid w:val="00D7769A"/>
    <w:rsid w:val="00D86F33"/>
    <w:rsid w:val="00DD1315"/>
    <w:rsid w:val="00DE2DD1"/>
    <w:rsid w:val="00DE6E00"/>
    <w:rsid w:val="00E206B5"/>
    <w:rsid w:val="00E20DCB"/>
    <w:rsid w:val="00E339AD"/>
    <w:rsid w:val="00E5383C"/>
    <w:rsid w:val="00E6275C"/>
    <w:rsid w:val="00E67578"/>
    <w:rsid w:val="00E711C3"/>
    <w:rsid w:val="00E73FC9"/>
    <w:rsid w:val="00E95328"/>
    <w:rsid w:val="00E96882"/>
    <w:rsid w:val="00EA60E2"/>
    <w:rsid w:val="00EB6874"/>
    <w:rsid w:val="00EC1200"/>
    <w:rsid w:val="00EC3748"/>
    <w:rsid w:val="00ED286B"/>
    <w:rsid w:val="00EE10F8"/>
    <w:rsid w:val="00F01637"/>
    <w:rsid w:val="00F01BBE"/>
    <w:rsid w:val="00F03193"/>
    <w:rsid w:val="00F03E6B"/>
    <w:rsid w:val="00F046D2"/>
    <w:rsid w:val="00F05CF7"/>
    <w:rsid w:val="00F17EC4"/>
    <w:rsid w:val="00F25D3D"/>
    <w:rsid w:val="00F3280F"/>
    <w:rsid w:val="00F451AF"/>
    <w:rsid w:val="00F66897"/>
    <w:rsid w:val="00F72CE0"/>
    <w:rsid w:val="00F9087E"/>
    <w:rsid w:val="00F975FE"/>
    <w:rsid w:val="00FB1E9E"/>
    <w:rsid w:val="00FB6244"/>
    <w:rsid w:val="00FC19C2"/>
    <w:rsid w:val="00FD6110"/>
    <w:rsid w:val="00FE414D"/>
    <w:rsid w:val="00FE70C4"/>
    <w:rsid w:val="00FF2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pPr>
      <w:spacing w:after="160" w:line="259" w:lineRule="auto"/>
    </w:pPr>
    <w:rPr>
      <w:rFonts w:cs="Calibri"/>
      <w:sz w:val="22"/>
      <w:szCs w:val="22"/>
      <w:lang w:eastAsia="en-US"/>
    </w:rPr>
  </w:style>
  <w:style w:type="paragraph" w:styleId="1">
    <w:name w:val="heading 1"/>
    <w:basedOn w:val="a"/>
    <w:next w:val="a"/>
    <w:link w:val="10"/>
    <w:uiPriority w:val="99"/>
    <w:qFormat/>
    <w:rsid w:val="003B7A81"/>
    <w:pPr>
      <w:keepNext/>
      <w:keepLines/>
      <w:spacing w:before="240" w:after="0"/>
      <w:outlineLvl w:val="0"/>
    </w:pPr>
    <w:rPr>
      <w:rFonts w:ascii="Calibri Light" w:eastAsia="Times New Roman" w:hAnsi="Calibri Light" w:cs="Calibri Light"/>
      <w:color w:val="2E74B5"/>
      <w:sz w:val="32"/>
      <w:szCs w:val="32"/>
    </w:rPr>
  </w:style>
  <w:style w:type="paragraph" w:styleId="2">
    <w:name w:val="heading 2"/>
    <w:basedOn w:val="a"/>
    <w:next w:val="a"/>
    <w:link w:val="20"/>
    <w:uiPriority w:val="99"/>
    <w:qFormat/>
    <w:rsid w:val="00A14EA4"/>
    <w:pPr>
      <w:keepNext/>
      <w:keepLines/>
      <w:spacing w:before="200" w:after="0"/>
      <w:outlineLvl w:val="1"/>
    </w:pPr>
    <w:rPr>
      <w:rFonts w:ascii="Calibri Light" w:eastAsia="Times New Roman" w:hAnsi="Calibri Light" w:cs="Calibri Light"/>
      <w:b/>
      <w:bCs/>
      <w:color w:val="5B9BD5"/>
      <w:sz w:val="26"/>
      <w:szCs w:val="26"/>
    </w:rPr>
  </w:style>
  <w:style w:type="paragraph" w:styleId="5">
    <w:name w:val="heading 5"/>
    <w:basedOn w:val="a"/>
    <w:next w:val="a"/>
    <w:link w:val="50"/>
    <w:semiHidden/>
    <w:unhideWhenUsed/>
    <w:qFormat/>
    <w:locked/>
    <w:rsid w:val="001C56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B7A81"/>
    <w:rPr>
      <w:rFonts w:ascii="Calibri Light" w:hAnsi="Calibri Light" w:cs="Calibri Light"/>
      <w:color w:val="2E74B5"/>
      <w:sz w:val="32"/>
      <w:szCs w:val="32"/>
    </w:rPr>
  </w:style>
  <w:style w:type="character" w:customStyle="1" w:styleId="20">
    <w:name w:val="Заголовок 2 Знак"/>
    <w:link w:val="2"/>
    <w:uiPriority w:val="99"/>
    <w:locked/>
    <w:rsid w:val="00A14EA4"/>
    <w:rPr>
      <w:rFonts w:ascii="Calibri Light" w:hAnsi="Calibri Light" w:cs="Calibri Light"/>
      <w:b/>
      <w:bCs/>
      <w:color w:val="5B9BD5"/>
      <w:sz w:val="26"/>
      <w:szCs w:val="26"/>
    </w:rPr>
  </w:style>
  <w:style w:type="paragraph" w:styleId="a3">
    <w:name w:val="annotation text"/>
    <w:basedOn w:val="a"/>
    <w:link w:val="a4"/>
    <w:uiPriority w:val="99"/>
    <w:semiHidden/>
    <w:rsid w:val="003B7A81"/>
    <w:pPr>
      <w:spacing w:line="240" w:lineRule="auto"/>
    </w:pPr>
    <w:rPr>
      <w:sz w:val="20"/>
      <w:szCs w:val="20"/>
    </w:rPr>
  </w:style>
  <w:style w:type="character" w:customStyle="1" w:styleId="a4">
    <w:name w:val="Текст примечания Знак"/>
    <w:link w:val="a3"/>
    <w:uiPriority w:val="99"/>
    <w:locked/>
    <w:rsid w:val="003B7A81"/>
    <w:rPr>
      <w:sz w:val="20"/>
      <w:szCs w:val="20"/>
    </w:rPr>
  </w:style>
  <w:style w:type="paragraph" w:customStyle="1" w:styleId="ConsPlusNormal">
    <w:name w:val="ConsPlusNormal"/>
    <w:link w:val="ConsPlusNormal0"/>
    <w:rsid w:val="003B7A81"/>
    <w:pPr>
      <w:widowControl w:val="0"/>
      <w:autoSpaceDE w:val="0"/>
      <w:autoSpaceDN w:val="0"/>
    </w:pPr>
    <w:rPr>
      <w:rFonts w:eastAsia="Times New Roman" w:cs="Calibri"/>
      <w:sz w:val="22"/>
      <w:szCs w:val="22"/>
    </w:rPr>
  </w:style>
  <w:style w:type="paragraph" w:customStyle="1" w:styleId="ConsPlusTitle">
    <w:name w:val="ConsPlusTitle"/>
    <w:uiPriority w:val="99"/>
    <w:rsid w:val="003B7A81"/>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3B7A81"/>
    <w:pPr>
      <w:widowControl w:val="0"/>
      <w:autoSpaceDE w:val="0"/>
      <w:autoSpaceDN w:val="0"/>
    </w:pPr>
    <w:rPr>
      <w:rFonts w:ascii="Courier New" w:eastAsia="Times New Roman" w:hAnsi="Courier New" w:cs="Courier New"/>
    </w:rPr>
  </w:style>
  <w:style w:type="paragraph" w:customStyle="1" w:styleId="a5">
    <w:name w:val="РЕГЛ"/>
    <w:basedOn w:val="1"/>
    <w:autoRedefine/>
    <w:uiPriority w:val="99"/>
    <w:rsid w:val="003B7A81"/>
    <w:pPr>
      <w:spacing w:before="0" w:line="240" w:lineRule="auto"/>
      <w:jc w:val="center"/>
    </w:pPr>
    <w:rPr>
      <w:rFonts w:ascii="Times New Roman" w:hAnsi="Times New Roman" w:cs="Times New Roman"/>
      <w:b/>
      <w:bCs/>
      <w:color w:val="000000"/>
      <w:sz w:val="28"/>
      <w:szCs w:val="28"/>
    </w:rPr>
  </w:style>
  <w:style w:type="character" w:styleId="a6">
    <w:name w:val="footnote reference"/>
    <w:uiPriority w:val="99"/>
    <w:rsid w:val="003B7A81"/>
    <w:rPr>
      <w:vertAlign w:val="superscript"/>
    </w:rPr>
  </w:style>
  <w:style w:type="paragraph" w:styleId="a7">
    <w:name w:val="Balloon Text"/>
    <w:basedOn w:val="a"/>
    <w:link w:val="a8"/>
    <w:uiPriority w:val="99"/>
    <w:semiHidden/>
    <w:rsid w:val="00FF2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20BC"/>
    <w:rPr>
      <w:rFonts w:ascii="Segoe UI" w:hAnsi="Segoe UI" w:cs="Segoe UI"/>
      <w:sz w:val="18"/>
      <w:szCs w:val="18"/>
    </w:rPr>
  </w:style>
  <w:style w:type="paragraph" w:styleId="a9">
    <w:name w:val="footnote text"/>
    <w:basedOn w:val="a"/>
    <w:link w:val="aa"/>
    <w:rsid w:val="001D2783"/>
    <w:pPr>
      <w:spacing w:after="0" w:line="240" w:lineRule="auto"/>
    </w:pPr>
    <w:rPr>
      <w:sz w:val="20"/>
      <w:szCs w:val="20"/>
    </w:rPr>
  </w:style>
  <w:style w:type="character" w:customStyle="1" w:styleId="aa">
    <w:name w:val="Текст сноски Знак"/>
    <w:link w:val="a9"/>
    <w:locked/>
    <w:rsid w:val="001D2783"/>
    <w:rPr>
      <w:sz w:val="20"/>
      <w:szCs w:val="20"/>
    </w:rPr>
  </w:style>
  <w:style w:type="paragraph" w:styleId="ab">
    <w:name w:val="header"/>
    <w:basedOn w:val="a"/>
    <w:link w:val="ac"/>
    <w:uiPriority w:val="99"/>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B01ED0"/>
  </w:style>
  <w:style w:type="paragraph" w:styleId="ad">
    <w:name w:val="footer"/>
    <w:basedOn w:val="a"/>
    <w:link w:val="ae"/>
    <w:uiPriority w:val="99"/>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B01ED0"/>
  </w:style>
  <w:style w:type="paragraph" w:customStyle="1" w:styleId="af">
    <w:name w:val="Нормальный (таблица)"/>
    <w:basedOn w:val="a"/>
    <w:next w:val="a"/>
    <w:uiPriority w:val="99"/>
    <w:rsid w:val="000B642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0">
    <w:name w:val="Цветовое выделение"/>
    <w:uiPriority w:val="99"/>
    <w:rsid w:val="000B6422"/>
    <w:rPr>
      <w:b/>
      <w:bCs/>
      <w:color w:val="000080"/>
    </w:rPr>
  </w:style>
  <w:style w:type="paragraph" w:customStyle="1" w:styleId="Default">
    <w:name w:val="Default"/>
    <w:uiPriority w:val="99"/>
    <w:rsid w:val="00F451AF"/>
    <w:pPr>
      <w:autoSpaceDE w:val="0"/>
      <w:autoSpaceDN w:val="0"/>
      <w:adjustRightInd w:val="0"/>
    </w:pPr>
    <w:rPr>
      <w:color w:val="000000"/>
      <w:sz w:val="24"/>
      <w:szCs w:val="24"/>
      <w:lang w:eastAsia="en-US"/>
    </w:rPr>
  </w:style>
  <w:style w:type="character" w:customStyle="1" w:styleId="ConsPlusNormal0">
    <w:name w:val="ConsPlusNormal Знак"/>
    <w:link w:val="ConsPlusNormal"/>
    <w:uiPriority w:val="99"/>
    <w:locked/>
    <w:rsid w:val="00993E9B"/>
    <w:rPr>
      <w:rFonts w:ascii="Calibri" w:hAnsi="Calibri" w:cs="Calibri"/>
      <w:sz w:val="22"/>
      <w:szCs w:val="22"/>
      <w:lang w:eastAsia="ru-RU"/>
    </w:rPr>
  </w:style>
  <w:style w:type="paragraph" w:styleId="af1">
    <w:name w:val="List Paragraph"/>
    <w:basedOn w:val="a"/>
    <w:link w:val="af2"/>
    <w:uiPriority w:val="34"/>
    <w:qFormat/>
    <w:rsid w:val="00280FA6"/>
    <w:pPr>
      <w:ind w:left="720"/>
    </w:pPr>
  </w:style>
  <w:style w:type="character" w:customStyle="1" w:styleId="af2">
    <w:name w:val="Абзац списка Знак"/>
    <w:link w:val="af1"/>
    <w:uiPriority w:val="34"/>
    <w:locked/>
    <w:rsid w:val="00280FA6"/>
  </w:style>
  <w:style w:type="paragraph" w:styleId="21">
    <w:name w:val="Body Text Indent 2"/>
    <w:basedOn w:val="a"/>
    <w:link w:val="22"/>
    <w:uiPriority w:val="99"/>
    <w:rsid w:val="00280FA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1"/>
    <w:uiPriority w:val="99"/>
    <w:locked/>
    <w:rsid w:val="00280FA6"/>
    <w:rPr>
      <w:rFonts w:ascii="Times New Roman" w:hAnsi="Times New Roman" w:cs="Times New Roman"/>
      <w:sz w:val="24"/>
      <w:szCs w:val="24"/>
    </w:rPr>
  </w:style>
  <w:style w:type="paragraph" w:styleId="af3">
    <w:name w:val="Body Text"/>
    <w:basedOn w:val="a"/>
    <w:link w:val="af4"/>
    <w:uiPriority w:val="99"/>
    <w:semiHidden/>
    <w:rsid w:val="0060742E"/>
    <w:pPr>
      <w:spacing w:after="120"/>
    </w:pPr>
  </w:style>
  <w:style w:type="character" w:customStyle="1" w:styleId="af4">
    <w:name w:val="Основной текст Знак"/>
    <w:basedOn w:val="a0"/>
    <w:link w:val="af3"/>
    <w:uiPriority w:val="99"/>
    <w:semiHidden/>
    <w:locked/>
    <w:rsid w:val="0060742E"/>
  </w:style>
  <w:style w:type="paragraph" w:styleId="af5">
    <w:name w:val="Plain Text"/>
    <w:basedOn w:val="a"/>
    <w:link w:val="af6"/>
    <w:uiPriority w:val="99"/>
    <w:rsid w:val="0060742E"/>
    <w:pPr>
      <w:spacing w:after="0" w:line="240" w:lineRule="auto"/>
    </w:pPr>
    <w:rPr>
      <w:rFonts w:ascii="Courier New" w:eastAsia="Times New Roman" w:hAnsi="Courier New" w:cs="Courier New"/>
      <w:sz w:val="20"/>
      <w:szCs w:val="20"/>
      <w:lang w:eastAsia="ru-RU"/>
    </w:rPr>
  </w:style>
  <w:style w:type="character" w:customStyle="1" w:styleId="af6">
    <w:name w:val="Текст Знак"/>
    <w:link w:val="af5"/>
    <w:uiPriority w:val="99"/>
    <w:locked/>
    <w:rsid w:val="0060742E"/>
    <w:rPr>
      <w:rFonts w:ascii="Courier New" w:hAnsi="Courier New" w:cs="Courier New"/>
      <w:sz w:val="20"/>
      <w:szCs w:val="20"/>
    </w:rPr>
  </w:style>
  <w:style w:type="paragraph" w:styleId="af7">
    <w:name w:val="No Spacing"/>
    <w:link w:val="af8"/>
    <w:uiPriority w:val="99"/>
    <w:qFormat/>
    <w:rsid w:val="00344A04"/>
    <w:pPr>
      <w:spacing w:after="160" w:line="259" w:lineRule="auto"/>
    </w:pPr>
    <w:rPr>
      <w:rFonts w:eastAsia="Times New Roman" w:cs="Calibri"/>
      <w:sz w:val="22"/>
      <w:szCs w:val="22"/>
      <w:lang w:val="en-US"/>
    </w:rPr>
  </w:style>
  <w:style w:type="character" w:customStyle="1" w:styleId="af8">
    <w:name w:val="Без интервала Знак"/>
    <w:link w:val="af7"/>
    <w:uiPriority w:val="99"/>
    <w:locked/>
    <w:rsid w:val="00344A04"/>
    <w:rPr>
      <w:rFonts w:ascii="Calibri" w:hAnsi="Calibri" w:cs="Calibri"/>
      <w:sz w:val="22"/>
      <w:szCs w:val="22"/>
      <w:lang w:val="en-US"/>
    </w:rPr>
  </w:style>
  <w:style w:type="character" w:customStyle="1" w:styleId="50">
    <w:name w:val="Заголовок 5 Знак"/>
    <w:basedOn w:val="a0"/>
    <w:link w:val="5"/>
    <w:uiPriority w:val="9"/>
    <w:rsid w:val="001C560B"/>
    <w:rPr>
      <w:rFonts w:asciiTheme="majorHAnsi" w:eastAsiaTheme="majorEastAsia" w:hAnsiTheme="majorHAnsi" w:cstheme="majorBidi"/>
      <w:color w:val="243F60" w:themeColor="accent1" w:themeShade="7F"/>
      <w:sz w:val="22"/>
      <w:szCs w:val="22"/>
      <w:lang w:eastAsia="en-US"/>
    </w:rPr>
  </w:style>
  <w:style w:type="paragraph" w:styleId="af9">
    <w:name w:val="Body Text Indent"/>
    <w:basedOn w:val="a"/>
    <w:link w:val="afa"/>
    <w:uiPriority w:val="99"/>
    <w:semiHidden/>
    <w:unhideWhenUsed/>
    <w:rsid w:val="001C560B"/>
    <w:pPr>
      <w:spacing w:after="120"/>
      <w:ind w:left="283"/>
    </w:pPr>
  </w:style>
  <w:style w:type="character" w:customStyle="1" w:styleId="afa">
    <w:name w:val="Основной текст с отступом Знак"/>
    <w:basedOn w:val="a0"/>
    <w:link w:val="af9"/>
    <w:uiPriority w:val="99"/>
    <w:semiHidden/>
    <w:rsid w:val="001C560B"/>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pPr>
      <w:spacing w:after="160" w:line="259" w:lineRule="auto"/>
    </w:pPr>
    <w:rPr>
      <w:rFonts w:cs="Calibri"/>
      <w:sz w:val="22"/>
      <w:szCs w:val="22"/>
      <w:lang w:eastAsia="en-US"/>
    </w:rPr>
  </w:style>
  <w:style w:type="paragraph" w:styleId="1">
    <w:name w:val="heading 1"/>
    <w:basedOn w:val="a"/>
    <w:next w:val="a"/>
    <w:link w:val="10"/>
    <w:uiPriority w:val="99"/>
    <w:qFormat/>
    <w:rsid w:val="003B7A81"/>
    <w:pPr>
      <w:keepNext/>
      <w:keepLines/>
      <w:spacing w:before="240" w:after="0"/>
      <w:outlineLvl w:val="0"/>
    </w:pPr>
    <w:rPr>
      <w:rFonts w:ascii="Calibri Light" w:eastAsia="Times New Roman" w:hAnsi="Calibri Light" w:cs="Calibri Light"/>
      <w:color w:val="2E74B5"/>
      <w:sz w:val="32"/>
      <w:szCs w:val="32"/>
    </w:rPr>
  </w:style>
  <w:style w:type="paragraph" w:styleId="2">
    <w:name w:val="heading 2"/>
    <w:basedOn w:val="a"/>
    <w:next w:val="a"/>
    <w:link w:val="20"/>
    <w:uiPriority w:val="99"/>
    <w:qFormat/>
    <w:rsid w:val="00A14EA4"/>
    <w:pPr>
      <w:keepNext/>
      <w:keepLines/>
      <w:spacing w:before="200" w:after="0"/>
      <w:outlineLvl w:val="1"/>
    </w:pPr>
    <w:rPr>
      <w:rFonts w:ascii="Calibri Light" w:eastAsia="Times New Roman" w:hAnsi="Calibri Light" w:cs="Calibri Light"/>
      <w:b/>
      <w:bCs/>
      <w:color w:val="5B9BD5"/>
      <w:sz w:val="26"/>
      <w:szCs w:val="26"/>
    </w:rPr>
  </w:style>
  <w:style w:type="paragraph" w:styleId="5">
    <w:name w:val="heading 5"/>
    <w:basedOn w:val="a"/>
    <w:next w:val="a"/>
    <w:link w:val="50"/>
    <w:semiHidden/>
    <w:unhideWhenUsed/>
    <w:qFormat/>
    <w:locked/>
    <w:rsid w:val="001C56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B7A81"/>
    <w:rPr>
      <w:rFonts w:ascii="Calibri Light" w:hAnsi="Calibri Light" w:cs="Calibri Light"/>
      <w:color w:val="2E74B5"/>
      <w:sz w:val="32"/>
      <w:szCs w:val="32"/>
    </w:rPr>
  </w:style>
  <w:style w:type="character" w:customStyle="1" w:styleId="20">
    <w:name w:val="Заголовок 2 Знак"/>
    <w:link w:val="2"/>
    <w:uiPriority w:val="99"/>
    <w:locked/>
    <w:rsid w:val="00A14EA4"/>
    <w:rPr>
      <w:rFonts w:ascii="Calibri Light" w:hAnsi="Calibri Light" w:cs="Calibri Light"/>
      <w:b/>
      <w:bCs/>
      <w:color w:val="5B9BD5"/>
      <w:sz w:val="26"/>
      <w:szCs w:val="26"/>
    </w:rPr>
  </w:style>
  <w:style w:type="paragraph" w:styleId="a3">
    <w:name w:val="annotation text"/>
    <w:basedOn w:val="a"/>
    <w:link w:val="a4"/>
    <w:uiPriority w:val="99"/>
    <w:semiHidden/>
    <w:rsid w:val="003B7A81"/>
    <w:pPr>
      <w:spacing w:line="240" w:lineRule="auto"/>
    </w:pPr>
    <w:rPr>
      <w:sz w:val="20"/>
      <w:szCs w:val="20"/>
    </w:rPr>
  </w:style>
  <w:style w:type="character" w:customStyle="1" w:styleId="a4">
    <w:name w:val="Текст примечания Знак"/>
    <w:link w:val="a3"/>
    <w:uiPriority w:val="99"/>
    <w:locked/>
    <w:rsid w:val="003B7A81"/>
    <w:rPr>
      <w:sz w:val="20"/>
      <w:szCs w:val="20"/>
    </w:rPr>
  </w:style>
  <w:style w:type="paragraph" w:customStyle="1" w:styleId="ConsPlusNormal">
    <w:name w:val="ConsPlusNormal"/>
    <w:link w:val="ConsPlusNormal0"/>
    <w:rsid w:val="003B7A81"/>
    <w:pPr>
      <w:widowControl w:val="0"/>
      <w:autoSpaceDE w:val="0"/>
      <w:autoSpaceDN w:val="0"/>
    </w:pPr>
    <w:rPr>
      <w:rFonts w:eastAsia="Times New Roman" w:cs="Calibri"/>
      <w:sz w:val="22"/>
      <w:szCs w:val="22"/>
    </w:rPr>
  </w:style>
  <w:style w:type="paragraph" w:customStyle="1" w:styleId="ConsPlusTitle">
    <w:name w:val="ConsPlusTitle"/>
    <w:uiPriority w:val="99"/>
    <w:rsid w:val="003B7A81"/>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3B7A81"/>
    <w:pPr>
      <w:widowControl w:val="0"/>
      <w:autoSpaceDE w:val="0"/>
      <w:autoSpaceDN w:val="0"/>
    </w:pPr>
    <w:rPr>
      <w:rFonts w:ascii="Courier New" w:eastAsia="Times New Roman" w:hAnsi="Courier New" w:cs="Courier New"/>
    </w:rPr>
  </w:style>
  <w:style w:type="paragraph" w:customStyle="1" w:styleId="a5">
    <w:name w:val="РЕГЛ"/>
    <w:basedOn w:val="1"/>
    <w:autoRedefine/>
    <w:uiPriority w:val="99"/>
    <w:rsid w:val="003B7A81"/>
    <w:pPr>
      <w:spacing w:before="0" w:line="240" w:lineRule="auto"/>
      <w:jc w:val="center"/>
    </w:pPr>
    <w:rPr>
      <w:rFonts w:ascii="Times New Roman" w:hAnsi="Times New Roman" w:cs="Times New Roman"/>
      <w:b/>
      <w:bCs/>
      <w:color w:val="000000"/>
      <w:sz w:val="28"/>
      <w:szCs w:val="28"/>
    </w:rPr>
  </w:style>
  <w:style w:type="character" w:styleId="a6">
    <w:name w:val="footnote reference"/>
    <w:uiPriority w:val="99"/>
    <w:rsid w:val="003B7A81"/>
    <w:rPr>
      <w:vertAlign w:val="superscript"/>
    </w:rPr>
  </w:style>
  <w:style w:type="paragraph" w:styleId="a7">
    <w:name w:val="Balloon Text"/>
    <w:basedOn w:val="a"/>
    <w:link w:val="a8"/>
    <w:uiPriority w:val="99"/>
    <w:semiHidden/>
    <w:rsid w:val="00FF2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20BC"/>
    <w:rPr>
      <w:rFonts w:ascii="Segoe UI" w:hAnsi="Segoe UI" w:cs="Segoe UI"/>
      <w:sz w:val="18"/>
      <w:szCs w:val="18"/>
    </w:rPr>
  </w:style>
  <w:style w:type="paragraph" w:styleId="a9">
    <w:name w:val="footnote text"/>
    <w:basedOn w:val="a"/>
    <w:link w:val="aa"/>
    <w:rsid w:val="001D2783"/>
    <w:pPr>
      <w:spacing w:after="0" w:line="240" w:lineRule="auto"/>
    </w:pPr>
    <w:rPr>
      <w:sz w:val="20"/>
      <w:szCs w:val="20"/>
    </w:rPr>
  </w:style>
  <w:style w:type="character" w:customStyle="1" w:styleId="aa">
    <w:name w:val="Текст сноски Знак"/>
    <w:link w:val="a9"/>
    <w:locked/>
    <w:rsid w:val="001D2783"/>
    <w:rPr>
      <w:sz w:val="20"/>
      <w:szCs w:val="20"/>
    </w:rPr>
  </w:style>
  <w:style w:type="paragraph" w:styleId="ab">
    <w:name w:val="header"/>
    <w:basedOn w:val="a"/>
    <w:link w:val="ac"/>
    <w:uiPriority w:val="99"/>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B01ED0"/>
  </w:style>
  <w:style w:type="paragraph" w:styleId="ad">
    <w:name w:val="footer"/>
    <w:basedOn w:val="a"/>
    <w:link w:val="ae"/>
    <w:uiPriority w:val="99"/>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B01ED0"/>
  </w:style>
  <w:style w:type="paragraph" w:customStyle="1" w:styleId="af">
    <w:name w:val="Нормальный (таблица)"/>
    <w:basedOn w:val="a"/>
    <w:next w:val="a"/>
    <w:uiPriority w:val="99"/>
    <w:rsid w:val="000B642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0">
    <w:name w:val="Цветовое выделение"/>
    <w:uiPriority w:val="99"/>
    <w:rsid w:val="000B6422"/>
    <w:rPr>
      <w:b/>
      <w:bCs/>
      <w:color w:val="000080"/>
    </w:rPr>
  </w:style>
  <w:style w:type="paragraph" w:customStyle="1" w:styleId="Default">
    <w:name w:val="Default"/>
    <w:uiPriority w:val="99"/>
    <w:rsid w:val="00F451AF"/>
    <w:pPr>
      <w:autoSpaceDE w:val="0"/>
      <w:autoSpaceDN w:val="0"/>
      <w:adjustRightInd w:val="0"/>
    </w:pPr>
    <w:rPr>
      <w:color w:val="000000"/>
      <w:sz w:val="24"/>
      <w:szCs w:val="24"/>
      <w:lang w:eastAsia="en-US"/>
    </w:rPr>
  </w:style>
  <w:style w:type="character" w:customStyle="1" w:styleId="ConsPlusNormal0">
    <w:name w:val="ConsPlusNormal Знак"/>
    <w:link w:val="ConsPlusNormal"/>
    <w:uiPriority w:val="99"/>
    <w:locked/>
    <w:rsid w:val="00993E9B"/>
    <w:rPr>
      <w:rFonts w:ascii="Calibri" w:hAnsi="Calibri" w:cs="Calibri"/>
      <w:sz w:val="22"/>
      <w:szCs w:val="22"/>
      <w:lang w:eastAsia="ru-RU"/>
    </w:rPr>
  </w:style>
  <w:style w:type="paragraph" w:styleId="af1">
    <w:name w:val="List Paragraph"/>
    <w:basedOn w:val="a"/>
    <w:link w:val="af2"/>
    <w:uiPriority w:val="34"/>
    <w:qFormat/>
    <w:rsid w:val="00280FA6"/>
    <w:pPr>
      <w:ind w:left="720"/>
    </w:pPr>
  </w:style>
  <w:style w:type="character" w:customStyle="1" w:styleId="af2">
    <w:name w:val="Абзац списка Знак"/>
    <w:link w:val="af1"/>
    <w:uiPriority w:val="34"/>
    <w:locked/>
    <w:rsid w:val="00280FA6"/>
  </w:style>
  <w:style w:type="paragraph" w:styleId="21">
    <w:name w:val="Body Text Indent 2"/>
    <w:basedOn w:val="a"/>
    <w:link w:val="22"/>
    <w:uiPriority w:val="99"/>
    <w:rsid w:val="00280FA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1"/>
    <w:uiPriority w:val="99"/>
    <w:locked/>
    <w:rsid w:val="00280FA6"/>
    <w:rPr>
      <w:rFonts w:ascii="Times New Roman" w:hAnsi="Times New Roman" w:cs="Times New Roman"/>
      <w:sz w:val="24"/>
      <w:szCs w:val="24"/>
    </w:rPr>
  </w:style>
  <w:style w:type="paragraph" w:styleId="af3">
    <w:name w:val="Body Text"/>
    <w:basedOn w:val="a"/>
    <w:link w:val="af4"/>
    <w:uiPriority w:val="99"/>
    <w:semiHidden/>
    <w:rsid w:val="0060742E"/>
    <w:pPr>
      <w:spacing w:after="120"/>
    </w:pPr>
  </w:style>
  <w:style w:type="character" w:customStyle="1" w:styleId="af4">
    <w:name w:val="Основной текст Знак"/>
    <w:basedOn w:val="a0"/>
    <w:link w:val="af3"/>
    <w:uiPriority w:val="99"/>
    <w:semiHidden/>
    <w:locked/>
    <w:rsid w:val="0060742E"/>
  </w:style>
  <w:style w:type="paragraph" w:styleId="af5">
    <w:name w:val="Plain Text"/>
    <w:basedOn w:val="a"/>
    <w:link w:val="af6"/>
    <w:uiPriority w:val="99"/>
    <w:rsid w:val="0060742E"/>
    <w:pPr>
      <w:spacing w:after="0" w:line="240" w:lineRule="auto"/>
    </w:pPr>
    <w:rPr>
      <w:rFonts w:ascii="Courier New" w:eastAsia="Times New Roman" w:hAnsi="Courier New" w:cs="Courier New"/>
      <w:sz w:val="20"/>
      <w:szCs w:val="20"/>
      <w:lang w:eastAsia="ru-RU"/>
    </w:rPr>
  </w:style>
  <w:style w:type="character" w:customStyle="1" w:styleId="af6">
    <w:name w:val="Текст Знак"/>
    <w:link w:val="af5"/>
    <w:uiPriority w:val="99"/>
    <w:locked/>
    <w:rsid w:val="0060742E"/>
    <w:rPr>
      <w:rFonts w:ascii="Courier New" w:hAnsi="Courier New" w:cs="Courier New"/>
      <w:sz w:val="20"/>
      <w:szCs w:val="20"/>
    </w:rPr>
  </w:style>
  <w:style w:type="paragraph" w:styleId="af7">
    <w:name w:val="No Spacing"/>
    <w:link w:val="af8"/>
    <w:uiPriority w:val="99"/>
    <w:qFormat/>
    <w:rsid w:val="00344A04"/>
    <w:pPr>
      <w:spacing w:after="160" w:line="259" w:lineRule="auto"/>
    </w:pPr>
    <w:rPr>
      <w:rFonts w:eastAsia="Times New Roman" w:cs="Calibri"/>
      <w:sz w:val="22"/>
      <w:szCs w:val="22"/>
      <w:lang w:val="en-US"/>
    </w:rPr>
  </w:style>
  <w:style w:type="character" w:customStyle="1" w:styleId="af8">
    <w:name w:val="Без интервала Знак"/>
    <w:link w:val="af7"/>
    <w:uiPriority w:val="99"/>
    <w:locked/>
    <w:rsid w:val="00344A04"/>
    <w:rPr>
      <w:rFonts w:ascii="Calibri" w:hAnsi="Calibri" w:cs="Calibri"/>
      <w:sz w:val="22"/>
      <w:szCs w:val="22"/>
      <w:lang w:val="en-US"/>
    </w:rPr>
  </w:style>
  <w:style w:type="character" w:customStyle="1" w:styleId="50">
    <w:name w:val="Заголовок 5 Знак"/>
    <w:basedOn w:val="a0"/>
    <w:link w:val="5"/>
    <w:uiPriority w:val="9"/>
    <w:rsid w:val="001C560B"/>
    <w:rPr>
      <w:rFonts w:asciiTheme="majorHAnsi" w:eastAsiaTheme="majorEastAsia" w:hAnsiTheme="majorHAnsi" w:cstheme="majorBidi"/>
      <w:color w:val="243F60" w:themeColor="accent1" w:themeShade="7F"/>
      <w:sz w:val="22"/>
      <w:szCs w:val="22"/>
      <w:lang w:eastAsia="en-US"/>
    </w:rPr>
  </w:style>
  <w:style w:type="paragraph" w:styleId="af9">
    <w:name w:val="Body Text Indent"/>
    <w:basedOn w:val="a"/>
    <w:link w:val="afa"/>
    <w:uiPriority w:val="99"/>
    <w:semiHidden/>
    <w:unhideWhenUsed/>
    <w:rsid w:val="001C560B"/>
    <w:pPr>
      <w:spacing w:after="120"/>
      <w:ind w:left="283"/>
    </w:pPr>
  </w:style>
  <w:style w:type="character" w:customStyle="1" w:styleId="afa">
    <w:name w:val="Основной текст с отступом Знак"/>
    <w:basedOn w:val="a0"/>
    <w:link w:val="af9"/>
    <w:uiPriority w:val="99"/>
    <w:semiHidden/>
    <w:rsid w:val="001C560B"/>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DB56018B30D70EE6D0025AA74E6D9E435FF19FC604C1F0635031767EBF0502A8FD76C56A94A87O8e1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5096</Words>
  <Characters>29049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Ярославкин Ярослав Михайлович</dc:creator>
  <cp:lastModifiedBy>Астаева Татьяна Анатольевна</cp:lastModifiedBy>
  <cp:revision>5</cp:revision>
  <cp:lastPrinted>2019-01-22T13:31:00Z</cp:lastPrinted>
  <dcterms:created xsi:type="dcterms:W3CDTF">2019-02-28T06:59:00Z</dcterms:created>
  <dcterms:modified xsi:type="dcterms:W3CDTF">2019-03-12T05:56:00Z</dcterms:modified>
</cp:coreProperties>
</file>